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top w:w="4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F54919" w14:paraId="7A94870B" w14:textId="77777777">
        <w:trPr>
          <w:cantSplit/>
        </w:trPr>
        <w:tc>
          <w:tcPr>
            <w:tcW w:w="3780" w:type="dxa"/>
            <w:vMerge w:val="restart"/>
          </w:tcPr>
          <w:p w14:paraId="2B13D0AF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32399301" w14:textId="77777777" w:rsidR="00F54919" w:rsidRDefault="00F54919">
            <w:pPr>
              <w:rPr>
                <w:rFonts w:ascii="Arial" w:hAnsi="Arial" w:cs="Arial"/>
                <w:b/>
              </w:rPr>
            </w:pPr>
          </w:p>
        </w:tc>
        <w:tc>
          <w:tcPr>
            <w:tcW w:w="6381" w:type="dxa"/>
          </w:tcPr>
          <w:p w14:paraId="65C96780" w14:textId="77777777" w:rsidR="00F54919" w:rsidRDefault="00E56C2F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Transformatoren-Elektronik GmbH</w:t>
            </w:r>
          </w:p>
        </w:tc>
      </w:tr>
      <w:tr w:rsidR="00F54919" w14:paraId="3DFBAD25" w14:textId="77777777">
        <w:trPr>
          <w:cantSplit/>
        </w:trPr>
        <w:tc>
          <w:tcPr>
            <w:tcW w:w="3780" w:type="dxa"/>
            <w:vMerge/>
          </w:tcPr>
          <w:p w14:paraId="2F0DA044" w14:textId="77777777" w:rsidR="00F54919" w:rsidRDefault="00F54919"/>
        </w:tc>
        <w:tc>
          <w:tcPr>
            <w:tcW w:w="369" w:type="dxa"/>
            <w:vMerge/>
          </w:tcPr>
          <w:p w14:paraId="38CA2081" w14:textId="77777777" w:rsidR="00F54919" w:rsidRDefault="00F54919"/>
        </w:tc>
        <w:tc>
          <w:tcPr>
            <w:tcW w:w="6381" w:type="dxa"/>
          </w:tcPr>
          <w:p w14:paraId="3D4DB980" w14:textId="77777777" w:rsidR="00F54919" w:rsidRDefault="00E56C2F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Max-Planck-Strasse 36-46 Verden 27283</w:t>
            </w:r>
          </w:p>
          <w:p w14:paraId="69D225A9" w14:textId="77777777" w:rsidR="00F54919" w:rsidRDefault="00E56C2F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Germany</w:t>
            </w:r>
          </w:p>
        </w:tc>
      </w:tr>
      <w:tr w:rsidR="00F54919" w14:paraId="23F20C1D" w14:textId="77777777">
        <w:trPr>
          <w:cantSplit/>
          <w:trHeight w:val="418"/>
        </w:trPr>
        <w:tc>
          <w:tcPr>
            <w:tcW w:w="3780" w:type="dxa"/>
          </w:tcPr>
          <w:p w14:paraId="7B2E3BBB" w14:textId="77777777" w:rsidR="00F54919" w:rsidRDefault="00F54919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37B6663A" w14:textId="77777777" w:rsidR="00F54919" w:rsidRDefault="00F54919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6381" w:type="dxa"/>
          </w:tcPr>
          <w:p w14:paraId="6B7C8B1F" w14:textId="77777777" w:rsidR="00F54919" w:rsidRDefault="00F54919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F54919" w14:paraId="1A9FD952" w14:textId="77777777">
        <w:trPr>
          <w:cantSplit/>
        </w:trPr>
        <w:tc>
          <w:tcPr>
            <w:tcW w:w="3780" w:type="dxa"/>
            <w:vMerge w:val="restart"/>
          </w:tcPr>
          <w:p w14:paraId="17C78516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5C495A95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0524EBCF" w14:textId="77777777" w:rsidR="00F54919" w:rsidRDefault="00F54919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74772A54" w14:textId="77777777" w:rsidR="00F54919" w:rsidRDefault="00E56C2F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</w:rPr>
              <w:t>NMTR - Power Circuit and Motor-mounted Apparatus</w:t>
            </w:r>
          </w:p>
        </w:tc>
      </w:tr>
      <w:tr w:rsidR="00F54919" w14:paraId="18595BB0" w14:textId="77777777">
        <w:trPr>
          <w:cantSplit/>
        </w:trPr>
        <w:tc>
          <w:tcPr>
            <w:tcW w:w="3780" w:type="dxa"/>
            <w:vMerge/>
          </w:tcPr>
          <w:p w14:paraId="0160DB8F" w14:textId="77777777" w:rsidR="00F54919" w:rsidRDefault="00F54919"/>
        </w:tc>
        <w:tc>
          <w:tcPr>
            <w:tcW w:w="369" w:type="dxa"/>
            <w:vMerge/>
          </w:tcPr>
          <w:p w14:paraId="7BD3BC56" w14:textId="77777777" w:rsidR="00F54919" w:rsidRDefault="00F54919"/>
        </w:tc>
        <w:tc>
          <w:tcPr>
            <w:tcW w:w="6381" w:type="dxa"/>
          </w:tcPr>
          <w:p w14:paraId="04ED22B6" w14:textId="77777777" w:rsidR="00F54919" w:rsidRDefault="00E56C2F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See Addendum Page for Product Designation(s).</w:t>
            </w:r>
          </w:p>
        </w:tc>
      </w:tr>
      <w:tr w:rsidR="00F54919" w14:paraId="3CBE91A5" w14:textId="77777777">
        <w:trPr>
          <w:cantSplit/>
          <w:trHeight w:val="418"/>
        </w:trPr>
        <w:tc>
          <w:tcPr>
            <w:tcW w:w="3780" w:type="dxa"/>
          </w:tcPr>
          <w:p w14:paraId="371F31ED" w14:textId="77777777" w:rsidR="00F54919" w:rsidRDefault="00F54919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42CB1369" w14:textId="77777777" w:rsidR="00F54919" w:rsidRDefault="00F5491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1" w:type="dxa"/>
          </w:tcPr>
          <w:p w14:paraId="03B47379" w14:textId="77777777" w:rsidR="00F54919" w:rsidRDefault="00F54919">
            <w:pPr>
              <w:pStyle w:val="address"/>
              <w:spacing w:line="240" w:lineRule="auto"/>
              <w:contextualSpacing/>
              <w:rPr>
                <w:rFonts w:cs="Arial"/>
                <w:b w:val="0"/>
                <w:bCs/>
                <w:sz w:val="16"/>
                <w:szCs w:val="16"/>
                <w:lang w:val="en-US"/>
              </w:rPr>
            </w:pPr>
          </w:p>
        </w:tc>
      </w:tr>
      <w:tr w:rsidR="00F54919" w14:paraId="5BCC690E" w14:textId="77777777">
        <w:trPr>
          <w:cantSplit/>
        </w:trPr>
        <w:tc>
          <w:tcPr>
            <w:tcW w:w="3780" w:type="dxa"/>
          </w:tcPr>
          <w:p w14:paraId="75E6329E" w14:textId="77777777" w:rsidR="00F54919" w:rsidRDefault="00F54919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1B30C2C6" w14:textId="77777777" w:rsidR="00F54919" w:rsidRDefault="00F54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38ACE4A5" w14:textId="77777777" w:rsidR="00F54919" w:rsidRDefault="00E56C2F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r>
              <w:rPr>
                <w:rFonts w:cs="Arial"/>
                <w:bCs/>
                <w:szCs w:val="24"/>
                <w:lang w:val="en-US"/>
              </w:rPr>
              <w:t>Have been investigated by UL in accordance with the Standard(s) indicated on this Certificate.</w:t>
            </w:r>
          </w:p>
        </w:tc>
      </w:tr>
      <w:tr w:rsidR="00F54919" w14:paraId="5DA4CE53" w14:textId="77777777">
        <w:trPr>
          <w:cantSplit/>
          <w:trHeight w:val="373"/>
        </w:trPr>
        <w:tc>
          <w:tcPr>
            <w:tcW w:w="3780" w:type="dxa"/>
          </w:tcPr>
          <w:p w14:paraId="4BE71321" w14:textId="77777777" w:rsidR="00F54919" w:rsidRDefault="00F54919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7AD5B90B" w14:textId="77777777" w:rsidR="00F54919" w:rsidRDefault="00F54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7428D5F3" w14:textId="77777777" w:rsidR="00F54919" w:rsidRDefault="00F54919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F54919" w14:paraId="15C93358" w14:textId="77777777">
        <w:trPr>
          <w:cantSplit/>
        </w:trPr>
        <w:tc>
          <w:tcPr>
            <w:tcW w:w="3780" w:type="dxa"/>
          </w:tcPr>
          <w:p w14:paraId="168C3A85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1CADB72B" w14:textId="77777777" w:rsidR="00F54919" w:rsidRDefault="00F54919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4F589E99" w14:textId="77777777" w:rsidR="00F54919" w:rsidRDefault="00E56C2F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 508, 18th Ed., Issue Date: 2018-03-30</w:t>
            </w:r>
          </w:p>
        </w:tc>
      </w:tr>
      <w:tr w:rsidR="00F54919" w14:paraId="69FB4E18" w14:textId="77777777">
        <w:trPr>
          <w:cantSplit/>
        </w:trPr>
        <w:tc>
          <w:tcPr>
            <w:tcW w:w="3780" w:type="dxa"/>
          </w:tcPr>
          <w:p w14:paraId="62C36FB0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7EA0A008" w14:textId="77777777" w:rsidR="00F54919" w:rsidRDefault="00F54919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73283EBA" w14:textId="77777777" w:rsidR="00F54919" w:rsidRDefault="00E56C2F">
            <w:pPr>
              <w:spacing w:before="60" w:after="6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See the UL Online Certifications Directory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https://iq.ulprospector.com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additional information</w:t>
            </w:r>
          </w:p>
        </w:tc>
      </w:tr>
    </w:tbl>
    <w:p w14:paraId="68EFD78B" w14:textId="77777777" w:rsidR="00F54919" w:rsidRDefault="00F54919">
      <w:pPr>
        <w:tabs>
          <w:tab w:val="left" w:pos="945"/>
        </w:tabs>
        <w:spacing w:after="0"/>
        <w:rPr>
          <w:rFonts w:ascii="Arial" w:hAnsi="Arial" w:cs="Arial"/>
        </w:rPr>
      </w:pPr>
    </w:p>
    <w:p w14:paraId="542CCDC1" w14:textId="77777777" w:rsidR="00F54919" w:rsidRDefault="00E56C2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Certificate of Compliance does not provide authorization to apply the UL Mark. Only the UL Follow-Up Services Procedure provides authorization to apply the UL Mark. </w:t>
      </w:r>
    </w:p>
    <w:p w14:paraId="55DE5248" w14:textId="77777777" w:rsidR="00F54919" w:rsidRDefault="00F549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D0786F2" w14:textId="77777777" w:rsidR="00F54919" w:rsidRDefault="00E56C2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Only those products bearing the UL Mark should be considered as being UL Certified a</w:t>
      </w:r>
      <w:r>
        <w:rPr>
          <w:rFonts w:ascii="Arial" w:eastAsia="Times New Roman" w:hAnsi="Arial" w:cs="Arial"/>
          <w:sz w:val="20"/>
          <w:szCs w:val="20"/>
        </w:rPr>
        <w:t xml:space="preserve">nd covered under UL’s Follow-Up Services. </w:t>
      </w:r>
    </w:p>
    <w:p w14:paraId="34D0D63E" w14:textId="77777777" w:rsidR="00F54919" w:rsidRDefault="00F549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AB7EAAE" w14:textId="77777777" w:rsidR="00F54919" w:rsidRDefault="00E56C2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Look for the UL Certification Mark on the product.</w:t>
      </w:r>
    </w:p>
    <w:sdt>
      <w:sdtPr>
        <w:rPr>
          <w:rStyle w:val="CertificateName"/>
          <w:szCs w:val="20"/>
        </w:rPr>
        <w:alias w:val="ccCertificateName"/>
        <w:tag w:val="ccCertificateName"/>
        <w:id w:val="1982534796"/>
        <w15:color w:val="000000"/>
        <w15:repeatingSection/>
      </w:sdtPr>
      <w:sdtEndPr>
        <w:rPr>
          <w:rStyle w:val="CertificateName"/>
          <w:color w:val="FFFFFF" w:themeColor="background1"/>
        </w:rPr>
      </w:sdtEndPr>
      <w:sdtContent>
        <w:sdt>
          <w:sdtPr>
            <w:rPr>
              <w:rStyle w:val="CertificateName"/>
              <w:color w:val="FFFFFF" w:themeColor="background1"/>
              <w:szCs w:val="20"/>
            </w:rPr>
            <w:id w:val="1367342981"/>
            <w15:color w:val="000000"/>
            <w15:repeatingSectionItem/>
          </w:sdtPr>
          <w:sdtEndPr>
            <w:rPr>
              <w:rStyle w:val="CertificateName"/>
            </w:rPr>
          </w:sdtEndPr>
          <w:sdtContent>
            <w:p w14:paraId="0CB2ED1B" w14:textId="77777777" w:rsidR="00F54919" w:rsidRDefault="00E56C2F">
              <w:pPr>
                <w:spacing w:after="0" w:line="240" w:lineRule="auto"/>
                <w:ind w:left="720"/>
                <w:rPr>
                  <w:rFonts w:ascii="Arial" w:eastAsia="Times New Roman" w:hAnsi="Arial" w:cs="Arial"/>
                  <w:color w:val="FFFFFF" w:themeColor="background1"/>
                  <w:sz w:val="20"/>
                  <w:szCs w:val="20"/>
                </w:rPr>
              </w:pPr>
              <w:r>
                <w:rPr>
                  <w:rStyle w:val="CertificateName"/>
                  <w:color w:val="FFFFFF" w:themeColor="background1"/>
                  <w:szCs w:val="20"/>
                </w:rPr>
                <w:t>UL-US-2209078-0</w:t>
              </w:r>
            </w:p>
          </w:sdtContent>
        </w:sdt>
      </w:sdtContent>
    </w:sdt>
    <w:sdt>
      <w:sdtPr>
        <w:rPr>
          <w:rStyle w:val="Style1"/>
          <w:color w:val="FFFFFF" w:themeColor="background1"/>
        </w:rPr>
        <w:alias w:val="ccIssueDate"/>
        <w:tag w:val="ccIssueDate"/>
        <w:id w:val="1155295969"/>
        <w15:color w:val="000000"/>
        <w15:repeatingSection/>
      </w:sdtPr>
      <w:sdtEndPr>
        <w:rPr>
          <w:rStyle w:val="Style1"/>
        </w:rPr>
      </w:sdtEndPr>
      <w:sdtContent>
        <w:sdt>
          <w:sdtPr>
            <w:rPr>
              <w:rStyle w:val="Style1"/>
              <w:color w:val="FFFFFF" w:themeColor="background1"/>
            </w:rPr>
            <w:id w:val="-1876885"/>
            <w15:color w:val="000000"/>
            <w15:repeatingSectionItem/>
          </w:sdtPr>
          <w:sdtEndPr>
            <w:rPr>
              <w:rStyle w:val="Style1"/>
            </w:rPr>
          </w:sdtEndPr>
          <w:sdtContent>
            <w:p w14:paraId="473EDAC2" w14:textId="77777777" w:rsidR="00F54919" w:rsidRDefault="00E56C2F">
              <w:pPr>
                <w:pStyle w:val="address"/>
                <w:tabs>
                  <w:tab w:val="left" w:pos="3780"/>
                  <w:tab w:val="left" w:pos="4149"/>
                </w:tabs>
                <w:rPr>
                  <w:color w:val="FFFFFF" w:themeColor="background1"/>
                  <w:sz w:val="20"/>
                </w:rPr>
              </w:pPr>
              <w:r>
                <w:rPr>
                  <w:rStyle w:val="Style1"/>
                  <w:color w:val="FFFFFF" w:themeColor="background1"/>
                </w:rPr>
                <w:t>E219022-20220315</w:t>
              </w:r>
            </w:p>
          </w:sdtContent>
        </w:sdt>
      </w:sdtContent>
    </w:sdt>
    <w:p w14:paraId="515B15EC" w14:textId="77777777" w:rsidR="00F54919" w:rsidRDefault="00E56C2F">
      <w:pPr>
        <w:spacing w:after="0" w:line="240" w:lineRule="auto"/>
        <w:ind w:left="72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br w:type="page"/>
      </w:r>
    </w:p>
    <w:p w14:paraId="2E64E995" w14:textId="77777777" w:rsidR="00F54919" w:rsidRDefault="00F54919">
      <w:pPr>
        <w:spacing w:after="0" w:line="240" w:lineRule="auto"/>
        <w:ind w:left="720"/>
        <w:rPr>
          <w:rFonts w:ascii="Arial" w:hAnsi="Arial" w:cs="Arial"/>
        </w:rPr>
      </w:pPr>
    </w:p>
    <w:p w14:paraId="7061D3B7" w14:textId="77777777" w:rsidR="00F54919" w:rsidRDefault="00F54919">
      <w:pPr>
        <w:spacing w:after="0" w:line="240" w:lineRule="auto"/>
        <w:ind w:left="720"/>
        <w:rPr>
          <w:rFonts w:ascii="Arial" w:hAnsi="Arial" w:cs="Arial"/>
        </w:rPr>
      </w:pPr>
    </w:p>
    <w:p w14:paraId="74040478" w14:textId="77777777" w:rsidR="00F54919" w:rsidRDefault="00E56C2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is to certify that representative samples of the product as specified on this certificate were tested according to the current UL requirements</w:t>
      </w:r>
    </w:p>
    <w:p w14:paraId="592C6C7F" w14:textId="77777777" w:rsidR="00F54919" w:rsidRDefault="00F54919">
      <w:pPr>
        <w:tabs>
          <w:tab w:val="left" w:pos="945"/>
        </w:tabs>
        <w:spacing w:after="0" w:line="240" w:lineRule="auto"/>
        <w:ind w:left="720" w:right="941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264"/>
        <w:gridCol w:w="4100"/>
      </w:tblGrid>
      <w:tr w:rsidR="00F54919" w14:paraId="5DAF6B8D" w14:textId="77777777">
        <w:trPr>
          <w:jc w:val="center"/>
        </w:trPr>
        <w:tc>
          <w:tcPr>
            <w:tcW w:w="5264" w:type="dxa"/>
            <w:tcBorders>
              <w:top w:val="nil"/>
              <w:left w:val="nil"/>
              <w:right w:val="nil"/>
            </w:tcBorders>
          </w:tcPr>
          <w:p w14:paraId="184B3C8D" w14:textId="77777777" w:rsidR="00F54919" w:rsidRDefault="00F54919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right w:val="nil"/>
            </w:tcBorders>
          </w:tcPr>
          <w:p w14:paraId="195E9CBB" w14:textId="77777777" w:rsidR="00F54919" w:rsidRDefault="00F54919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F54919" w14:paraId="41D0EF47" w14:textId="77777777">
        <w:trPr>
          <w:jc w:val="center"/>
        </w:trPr>
        <w:tc>
          <w:tcPr>
            <w:tcW w:w="5264" w:type="dxa"/>
          </w:tcPr>
          <w:p w14:paraId="2DBDF437" w14:textId="77777777" w:rsidR="00F54919" w:rsidRDefault="00E56C2F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4100" w:type="dxa"/>
          </w:tcPr>
          <w:p w14:paraId="6B4E9C59" w14:textId="77777777" w:rsidR="00F54919" w:rsidRDefault="00E56C2F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Category Description</w:t>
            </w:r>
          </w:p>
        </w:tc>
      </w:tr>
      <w:tr w:rsidR="00F54919" w14:paraId="79189FF1" w14:textId="77777777">
        <w:trPr>
          <w:jc w:val="center"/>
        </w:trPr>
        <w:tc>
          <w:tcPr>
            <w:tcW w:w="5264" w:type="dxa"/>
          </w:tcPr>
          <w:p w14:paraId="077854D5" w14:textId="77777777" w:rsidR="00F54919" w:rsidRDefault="00E56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Type – Low Voltage Redundance Module</w:t>
            </w:r>
            <w:r>
              <w:rPr>
                <w:rFonts w:ascii="Arial" w:hAnsi="Arial" w:cs="Arial"/>
                <w:sz w:val="20"/>
                <w:szCs w:val="20"/>
              </w:rPr>
              <w:t>, PC-0624-200-0</w:t>
            </w:r>
          </w:p>
        </w:tc>
        <w:tc>
          <w:tcPr>
            <w:tcW w:w="4100" w:type="dxa"/>
          </w:tcPr>
          <w:p w14:paraId="2E5B2148" w14:textId="77777777" w:rsidR="00F54919" w:rsidRDefault="00E56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Power Circuit and Motor Mounted Apparatus</w:t>
            </w:r>
          </w:p>
        </w:tc>
      </w:tr>
      <w:tr w:rsidR="00F54919" w14:paraId="697035BD" w14:textId="77777777">
        <w:trPr>
          <w:jc w:val="center"/>
        </w:trPr>
        <w:tc>
          <w:tcPr>
            <w:tcW w:w="5264" w:type="dxa"/>
          </w:tcPr>
          <w:p w14:paraId="40BCEA1F" w14:textId="77777777" w:rsidR="00F54919" w:rsidRDefault="00E56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Type – Low Voltage Redundance Module</w:t>
            </w:r>
            <w:r>
              <w:rPr>
                <w:rFonts w:ascii="Arial" w:hAnsi="Arial" w:cs="Arial"/>
                <w:sz w:val="20"/>
                <w:szCs w:val="20"/>
              </w:rPr>
              <w:t>, PM-0624-100-0</w:t>
            </w:r>
          </w:p>
        </w:tc>
        <w:tc>
          <w:tcPr>
            <w:tcW w:w="4100" w:type="dxa"/>
          </w:tcPr>
          <w:p w14:paraId="2A6E6D9F" w14:textId="77777777" w:rsidR="00F54919" w:rsidRDefault="00E56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Power Circuit and Motor Mounted Apparatus</w:t>
            </w:r>
          </w:p>
        </w:tc>
      </w:tr>
    </w:tbl>
    <w:p w14:paraId="10CA90B8" w14:textId="77777777" w:rsidR="00F54919" w:rsidRDefault="00F54919">
      <w:pPr>
        <w:tabs>
          <w:tab w:val="left" w:pos="945"/>
        </w:tabs>
        <w:spacing w:after="0" w:line="240" w:lineRule="auto"/>
        <w:ind w:left="720" w:right="941"/>
        <w:rPr>
          <w:rFonts w:ascii="Arial" w:eastAsia="Times New Roman" w:hAnsi="Arial" w:cs="Arial"/>
          <w:sz w:val="20"/>
          <w:szCs w:val="20"/>
          <w:lang w:val="de-DE"/>
        </w:rPr>
        <w:sectPr w:rsidR="00F549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60" w:right="720" w:bottom="1440" w:left="900" w:header="576" w:footer="720" w:gutter="0"/>
          <w:cols w:space="720"/>
        </w:sectPr>
      </w:pPr>
    </w:p>
    <w:p w14:paraId="461E9C63" w14:textId="77777777" w:rsidR="00F54919" w:rsidRDefault="00F54919">
      <w:pPr>
        <w:tabs>
          <w:tab w:val="left" w:pos="945"/>
        </w:tabs>
        <w:spacing w:after="0" w:line="240" w:lineRule="auto"/>
        <w:ind w:left="720" w:right="941"/>
        <w:rPr>
          <w:rFonts w:ascii="Arial" w:eastAsia="Times New Roman" w:hAnsi="Arial" w:cs="Arial"/>
          <w:sz w:val="20"/>
          <w:szCs w:val="20"/>
          <w:lang w:val="de-DE"/>
        </w:rPr>
      </w:pPr>
    </w:p>
    <w:tbl>
      <w:tblPr>
        <w:tblW w:w="10530" w:type="dxa"/>
        <w:tblLayout w:type="fixed"/>
        <w:tblCellMar>
          <w:top w:w="4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F54919" w14:paraId="69EC2A88" w14:textId="77777777">
        <w:trPr>
          <w:cantSplit/>
        </w:trPr>
        <w:tc>
          <w:tcPr>
            <w:tcW w:w="3780" w:type="dxa"/>
            <w:vMerge w:val="restart"/>
          </w:tcPr>
          <w:p w14:paraId="1F626EFD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1E489E67" w14:textId="77777777" w:rsidR="00F54919" w:rsidRDefault="00F54919">
            <w:pPr>
              <w:rPr>
                <w:rFonts w:ascii="Arial" w:hAnsi="Arial" w:cs="Arial"/>
                <w:b/>
              </w:rPr>
            </w:pPr>
          </w:p>
        </w:tc>
        <w:tc>
          <w:tcPr>
            <w:tcW w:w="6381" w:type="dxa"/>
          </w:tcPr>
          <w:p w14:paraId="62F19BA0" w14:textId="77777777" w:rsidR="00F54919" w:rsidRDefault="00E56C2F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Transformatoren-Elektronik GmbH</w:t>
            </w:r>
          </w:p>
        </w:tc>
      </w:tr>
      <w:tr w:rsidR="00F54919" w14:paraId="61E01D39" w14:textId="77777777">
        <w:trPr>
          <w:cantSplit/>
        </w:trPr>
        <w:tc>
          <w:tcPr>
            <w:tcW w:w="3780" w:type="dxa"/>
            <w:vMerge/>
          </w:tcPr>
          <w:p w14:paraId="24288258" w14:textId="77777777" w:rsidR="00F54919" w:rsidRDefault="00F54919"/>
        </w:tc>
        <w:tc>
          <w:tcPr>
            <w:tcW w:w="369" w:type="dxa"/>
            <w:vMerge/>
          </w:tcPr>
          <w:p w14:paraId="411D22C4" w14:textId="77777777" w:rsidR="00F54919" w:rsidRDefault="00F54919"/>
        </w:tc>
        <w:tc>
          <w:tcPr>
            <w:tcW w:w="6381" w:type="dxa"/>
          </w:tcPr>
          <w:p w14:paraId="15CB86E8" w14:textId="77777777" w:rsidR="00F54919" w:rsidRDefault="00E56C2F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Max-Planck-Strasse 36-46 Verden 27283</w:t>
            </w:r>
          </w:p>
          <w:p w14:paraId="3C03339F" w14:textId="77777777" w:rsidR="00F54919" w:rsidRDefault="00E56C2F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Germany</w:t>
            </w:r>
          </w:p>
        </w:tc>
      </w:tr>
      <w:tr w:rsidR="00F54919" w14:paraId="79C59B2A" w14:textId="77777777">
        <w:trPr>
          <w:cantSplit/>
          <w:trHeight w:val="418"/>
        </w:trPr>
        <w:tc>
          <w:tcPr>
            <w:tcW w:w="3780" w:type="dxa"/>
          </w:tcPr>
          <w:p w14:paraId="6DCDF1F7" w14:textId="77777777" w:rsidR="00F54919" w:rsidRDefault="00F54919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10C87DE7" w14:textId="77777777" w:rsidR="00F54919" w:rsidRDefault="00F54919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6381" w:type="dxa"/>
          </w:tcPr>
          <w:p w14:paraId="7692D36B" w14:textId="77777777" w:rsidR="00F54919" w:rsidRDefault="00F54919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F54919" w14:paraId="62770FA4" w14:textId="77777777">
        <w:trPr>
          <w:cantSplit/>
        </w:trPr>
        <w:tc>
          <w:tcPr>
            <w:tcW w:w="3780" w:type="dxa"/>
            <w:vMerge w:val="restart"/>
          </w:tcPr>
          <w:p w14:paraId="2CDE9EA8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73796B5E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1418FB46" w14:textId="77777777" w:rsidR="00F54919" w:rsidRDefault="00F54919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1D6C654D" w14:textId="77777777" w:rsidR="00F54919" w:rsidRDefault="00E56C2F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szCs w:val="24"/>
              </w:rPr>
              <w:t>NMTR7 - Power Circuit and Motor-mounted Apparatus Certified for Canada</w:t>
            </w:r>
          </w:p>
        </w:tc>
      </w:tr>
      <w:tr w:rsidR="00F54919" w14:paraId="2591F020" w14:textId="77777777">
        <w:trPr>
          <w:cantSplit/>
        </w:trPr>
        <w:tc>
          <w:tcPr>
            <w:tcW w:w="3780" w:type="dxa"/>
            <w:vMerge/>
          </w:tcPr>
          <w:p w14:paraId="0C9FEA29" w14:textId="77777777" w:rsidR="00F54919" w:rsidRDefault="00F54919"/>
        </w:tc>
        <w:tc>
          <w:tcPr>
            <w:tcW w:w="369" w:type="dxa"/>
            <w:vMerge/>
          </w:tcPr>
          <w:p w14:paraId="6DE6E9BA" w14:textId="77777777" w:rsidR="00F54919" w:rsidRDefault="00F54919"/>
        </w:tc>
        <w:tc>
          <w:tcPr>
            <w:tcW w:w="6381" w:type="dxa"/>
          </w:tcPr>
          <w:p w14:paraId="4EA185AC" w14:textId="77777777" w:rsidR="00F54919" w:rsidRDefault="00E56C2F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See Addendum Page for Product Designation(s).</w:t>
            </w:r>
          </w:p>
        </w:tc>
      </w:tr>
      <w:tr w:rsidR="00F54919" w14:paraId="3665428E" w14:textId="77777777">
        <w:trPr>
          <w:cantSplit/>
          <w:trHeight w:val="418"/>
        </w:trPr>
        <w:tc>
          <w:tcPr>
            <w:tcW w:w="3780" w:type="dxa"/>
          </w:tcPr>
          <w:p w14:paraId="6AB5D0E4" w14:textId="77777777" w:rsidR="00F54919" w:rsidRDefault="00F54919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5C1BAFCA" w14:textId="77777777" w:rsidR="00F54919" w:rsidRDefault="00F5491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1" w:type="dxa"/>
          </w:tcPr>
          <w:p w14:paraId="2D33C6FA" w14:textId="77777777" w:rsidR="00F54919" w:rsidRDefault="00F54919">
            <w:pPr>
              <w:pStyle w:val="address"/>
              <w:spacing w:line="240" w:lineRule="auto"/>
              <w:contextualSpacing/>
              <w:rPr>
                <w:rFonts w:cs="Arial"/>
                <w:b w:val="0"/>
                <w:bCs/>
                <w:sz w:val="16"/>
                <w:szCs w:val="16"/>
                <w:lang w:val="en-US"/>
              </w:rPr>
            </w:pPr>
          </w:p>
        </w:tc>
      </w:tr>
      <w:tr w:rsidR="00F54919" w14:paraId="1F7E34DC" w14:textId="77777777">
        <w:trPr>
          <w:cantSplit/>
        </w:trPr>
        <w:tc>
          <w:tcPr>
            <w:tcW w:w="3780" w:type="dxa"/>
          </w:tcPr>
          <w:p w14:paraId="65B72457" w14:textId="77777777" w:rsidR="00F54919" w:rsidRDefault="00F54919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3DFA06E1" w14:textId="77777777" w:rsidR="00F54919" w:rsidRDefault="00F54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3BE6C772" w14:textId="77777777" w:rsidR="00F54919" w:rsidRDefault="00E56C2F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r>
              <w:rPr>
                <w:rFonts w:cs="Arial"/>
                <w:bCs/>
                <w:szCs w:val="24"/>
                <w:lang w:val="en-US"/>
              </w:rPr>
              <w:t>Have been investigated by UL in accordance with the Standard(s) indicated on this Certificate.</w:t>
            </w:r>
          </w:p>
        </w:tc>
      </w:tr>
      <w:tr w:rsidR="00F54919" w14:paraId="43357232" w14:textId="77777777">
        <w:trPr>
          <w:cantSplit/>
          <w:trHeight w:val="373"/>
        </w:trPr>
        <w:tc>
          <w:tcPr>
            <w:tcW w:w="3780" w:type="dxa"/>
          </w:tcPr>
          <w:p w14:paraId="47BEAA99" w14:textId="77777777" w:rsidR="00F54919" w:rsidRDefault="00F54919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78A37EC7" w14:textId="77777777" w:rsidR="00F54919" w:rsidRDefault="00F549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1" w:type="dxa"/>
          </w:tcPr>
          <w:p w14:paraId="33439846" w14:textId="77777777" w:rsidR="00F54919" w:rsidRDefault="00F54919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F54919" w14:paraId="030F7DBC" w14:textId="77777777">
        <w:trPr>
          <w:cantSplit/>
        </w:trPr>
        <w:tc>
          <w:tcPr>
            <w:tcW w:w="3780" w:type="dxa"/>
          </w:tcPr>
          <w:p w14:paraId="746ACDEA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406A7D79" w14:textId="77777777" w:rsidR="00F54919" w:rsidRDefault="00F54919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505C6159" w14:textId="77777777" w:rsidR="00F54919" w:rsidRDefault="00E56C2F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CSA C22.2 NO. 107.1-16, 4th Ed., Issue Date: 2016-06-01</w:t>
            </w:r>
          </w:p>
        </w:tc>
      </w:tr>
      <w:tr w:rsidR="00F54919" w14:paraId="6CA52C7D" w14:textId="77777777">
        <w:trPr>
          <w:cantSplit/>
        </w:trPr>
        <w:tc>
          <w:tcPr>
            <w:tcW w:w="3780" w:type="dxa"/>
          </w:tcPr>
          <w:p w14:paraId="04574614" w14:textId="77777777" w:rsidR="00F54919" w:rsidRDefault="00E56C2F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23282A43" w14:textId="77777777" w:rsidR="00F54919" w:rsidRDefault="00F54919">
            <w:pPr>
              <w:rPr>
                <w:rFonts w:ascii="Arial" w:hAnsi="Arial" w:cs="Arial"/>
              </w:rPr>
            </w:pPr>
          </w:p>
        </w:tc>
        <w:tc>
          <w:tcPr>
            <w:tcW w:w="6381" w:type="dxa"/>
          </w:tcPr>
          <w:p w14:paraId="56EA1143" w14:textId="77777777" w:rsidR="00F54919" w:rsidRDefault="00E56C2F">
            <w:pPr>
              <w:spacing w:before="60" w:after="60" w:line="300" w:lineRule="exact"/>
              <w:rPr>
                <w:rFonts w:ascii="Arial" w:hAnsi="Arial" w:cs="Arial"/>
                <w:sz w:val="24"/>
                <w:szCs w:val="24"/>
              </w:rPr>
            </w:pPr>
            <w:bookmarkStart w:id="0" w:name="Model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>See the UL Online Certifications Directory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https://iq.ulprospector.com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additional information</w:t>
            </w:r>
          </w:p>
        </w:tc>
      </w:tr>
    </w:tbl>
    <w:p w14:paraId="17A8A435" w14:textId="77777777" w:rsidR="00F54919" w:rsidRDefault="00F54919">
      <w:pPr>
        <w:tabs>
          <w:tab w:val="left" w:pos="945"/>
        </w:tabs>
        <w:spacing w:after="0"/>
        <w:rPr>
          <w:rFonts w:ascii="Arial" w:hAnsi="Arial" w:cs="Arial"/>
        </w:rPr>
      </w:pPr>
    </w:p>
    <w:p w14:paraId="3BB05534" w14:textId="77777777" w:rsidR="00F54919" w:rsidRDefault="00E56C2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Certificate of Compliance does not provide authorization to apply the UL Mark. Only the UL Follow-Up Services Procedure provides authorization to apply the UL Mark. </w:t>
      </w:r>
    </w:p>
    <w:p w14:paraId="76C17E75" w14:textId="77777777" w:rsidR="00F54919" w:rsidRDefault="00F549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81D5526" w14:textId="77777777" w:rsidR="00F54919" w:rsidRDefault="00E56C2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Only those products bearing the UL Mark should be considered as being UL Certified a</w:t>
      </w:r>
      <w:r>
        <w:rPr>
          <w:rFonts w:ascii="Arial" w:eastAsia="Times New Roman" w:hAnsi="Arial" w:cs="Arial"/>
          <w:sz w:val="20"/>
          <w:szCs w:val="20"/>
        </w:rPr>
        <w:t xml:space="preserve">nd covered under UL’s Follow-Up Services. </w:t>
      </w:r>
    </w:p>
    <w:p w14:paraId="18587C62" w14:textId="77777777" w:rsidR="00F54919" w:rsidRDefault="00F549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5A86C88" w14:textId="77777777" w:rsidR="00F54919" w:rsidRDefault="00E56C2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Look for the UL Certification Mark on the product.</w:t>
      </w:r>
    </w:p>
    <w:sdt>
      <w:sdtPr>
        <w:rPr>
          <w:rStyle w:val="CertificateName"/>
          <w:szCs w:val="20"/>
        </w:rPr>
        <w:alias w:val="ccCertificateName"/>
        <w:tag w:val="ccCertificateName"/>
        <w:id w:val="1357702607"/>
        <w15:color w:val="000000"/>
        <w15:repeatingSection/>
      </w:sdtPr>
      <w:sdtEndPr>
        <w:rPr>
          <w:rStyle w:val="CertificateName"/>
          <w:color w:val="FFFFFF" w:themeColor="background1"/>
        </w:rPr>
      </w:sdtEndPr>
      <w:sdtContent>
        <w:sdt>
          <w:sdtPr>
            <w:rPr>
              <w:rStyle w:val="CertificateName"/>
              <w:color w:val="FFFFFF" w:themeColor="background1"/>
              <w:szCs w:val="20"/>
            </w:rPr>
            <w:id w:val="-561090887"/>
            <w15:color w:val="000000"/>
            <w15:repeatingSectionItem/>
          </w:sdtPr>
          <w:sdtEndPr>
            <w:rPr>
              <w:rStyle w:val="CertificateName"/>
            </w:rPr>
          </w:sdtEndPr>
          <w:sdtContent>
            <w:p w14:paraId="79586855" w14:textId="77777777" w:rsidR="00F54919" w:rsidRDefault="00E56C2F">
              <w:pPr>
                <w:spacing w:after="0" w:line="240" w:lineRule="auto"/>
                <w:ind w:left="720"/>
                <w:rPr>
                  <w:rFonts w:ascii="Arial" w:eastAsia="Times New Roman" w:hAnsi="Arial" w:cs="Arial"/>
                  <w:color w:val="FFFFFF" w:themeColor="background1"/>
                  <w:sz w:val="20"/>
                  <w:szCs w:val="20"/>
                </w:rPr>
              </w:pPr>
              <w:r>
                <w:rPr>
                  <w:rStyle w:val="CertificateName"/>
                  <w:color w:val="FFFFFF" w:themeColor="background1"/>
                  <w:szCs w:val="20"/>
                </w:rPr>
                <w:t>UL-CA-2208753-0</w:t>
              </w:r>
            </w:p>
          </w:sdtContent>
        </w:sdt>
      </w:sdtContent>
    </w:sdt>
    <w:sdt>
      <w:sdtPr>
        <w:rPr>
          <w:rStyle w:val="Style1"/>
          <w:color w:val="FFFFFF" w:themeColor="background1"/>
        </w:rPr>
        <w:alias w:val="ccIssueDate"/>
        <w:tag w:val="ccIssueDate"/>
        <w:id w:val="863081869"/>
        <w15:color w:val="000000"/>
        <w15:repeatingSection/>
      </w:sdtPr>
      <w:sdtEndPr>
        <w:rPr>
          <w:rStyle w:val="Style1"/>
        </w:rPr>
      </w:sdtEndPr>
      <w:sdtContent>
        <w:sdt>
          <w:sdtPr>
            <w:rPr>
              <w:rStyle w:val="Style1"/>
              <w:color w:val="FFFFFF" w:themeColor="background1"/>
            </w:rPr>
            <w:id w:val="-950798931"/>
            <w15:color w:val="000000"/>
            <w15:repeatingSectionItem/>
          </w:sdtPr>
          <w:sdtEndPr>
            <w:rPr>
              <w:rStyle w:val="Style1"/>
            </w:rPr>
          </w:sdtEndPr>
          <w:sdtContent>
            <w:p w14:paraId="4FA7774B" w14:textId="77777777" w:rsidR="00F54919" w:rsidRDefault="00E56C2F">
              <w:pPr>
                <w:pStyle w:val="address"/>
                <w:tabs>
                  <w:tab w:val="left" w:pos="3780"/>
                  <w:tab w:val="left" w:pos="4149"/>
                </w:tabs>
                <w:rPr>
                  <w:color w:val="FFFFFF" w:themeColor="background1"/>
                  <w:sz w:val="20"/>
                </w:rPr>
              </w:pPr>
              <w:r>
                <w:rPr>
                  <w:rStyle w:val="Style1"/>
                  <w:color w:val="FFFFFF" w:themeColor="background1"/>
                </w:rPr>
                <w:t>E219022-20220315</w:t>
              </w:r>
            </w:p>
          </w:sdtContent>
        </w:sdt>
      </w:sdtContent>
    </w:sdt>
    <w:p w14:paraId="6698602B" w14:textId="77777777" w:rsidR="00F54919" w:rsidRDefault="00E56C2F">
      <w:pPr>
        <w:spacing w:after="0" w:line="240" w:lineRule="auto"/>
        <w:ind w:left="72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br w:type="page"/>
      </w:r>
    </w:p>
    <w:p w14:paraId="7EAE4F59" w14:textId="77777777" w:rsidR="00F54919" w:rsidRDefault="00F54919">
      <w:pPr>
        <w:spacing w:after="0" w:line="240" w:lineRule="auto"/>
        <w:ind w:left="720"/>
        <w:rPr>
          <w:rFonts w:ascii="Arial" w:hAnsi="Arial" w:cs="Arial"/>
        </w:rPr>
      </w:pPr>
    </w:p>
    <w:p w14:paraId="00270199" w14:textId="77777777" w:rsidR="00F54919" w:rsidRDefault="00F54919">
      <w:pPr>
        <w:spacing w:after="0" w:line="240" w:lineRule="auto"/>
        <w:ind w:left="720"/>
        <w:rPr>
          <w:rFonts w:ascii="Arial" w:hAnsi="Arial" w:cs="Arial"/>
        </w:rPr>
      </w:pPr>
    </w:p>
    <w:p w14:paraId="7374EC39" w14:textId="77777777" w:rsidR="00F54919" w:rsidRDefault="00E56C2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is to certify that representative samples of the product as specified on this certificate were tested according to the current UL requirements</w:t>
      </w:r>
    </w:p>
    <w:p w14:paraId="679735E6" w14:textId="77777777" w:rsidR="00F54919" w:rsidRDefault="00F54919">
      <w:pPr>
        <w:tabs>
          <w:tab w:val="left" w:pos="945"/>
        </w:tabs>
        <w:spacing w:after="0" w:line="240" w:lineRule="auto"/>
        <w:ind w:left="720" w:right="941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264"/>
        <w:gridCol w:w="4100"/>
      </w:tblGrid>
      <w:tr w:rsidR="00F54919" w14:paraId="31B6F322" w14:textId="77777777">
        <w:trPr>
          <w:jc w:val="center"/>
        </w:trPr>
        <w:tc>
          <w:tcPr>
            <w:tcW w:w="5264" w:type="dxa"/>
            <w:tcBorders>
              <w:top w:val="nil"/>
              <w:left w:val="nil"/>
              <w:right w:val="nil"/>
            </w:tcBorders>
          </w:tcPr>
          <w:p w14:paraId="2EFBB610" w14:textId="77777777" w:rsidR="00F54919" w:rsidRDefault="00F54919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right w:val="nil"/>
            </w:tcBorders>
          </w:tcPr>
          <w:p w14:paraId="098440CF" w14:textId="77777777" w:rsidR="00F54919" w:rsidRDefault="00F54919">
            <w:pPr>
              <w:pStyle w:val="certif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F54919" w14:paraId="5F8F0FF9" w14:textId="77777777">
        <w:trPr>
          <w:jc w:val="center"/>
        </w:trPr>
        <w:tc>
          <w:tcPr>
            <w:tcW w:w="5264" w:type="dxa"/>
          </w:tcPr>
          <w:p w14:paraId="529A2017" w14:textId="77777777" w:rsidR="00F54919" w:rsidRDefault="00E56C2F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4100" w:type="dxa"/>
          </w:tcPr>
          <w:p w14:paraId="7DCDE9CB" w14:textId="77777777" w:rsidR="00F54919" w:rsidRDefault="00E56C2F">
            <w:pPr>
              <w:pStyle w:val="certif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Category Description</w:t>
            </w:r>
          </w:p>
        </w:tc>
      </w:tr>
      <w:tr w:rsidR="00F54919" w14:paraId="072C297F" w14:textId="77777777">
        <w:trPr>
          <w:jc w:val="center"/>
        </w:trPr>
        <w:tc>
          <w:tcPr>
            <w:tcW w:w="5264" w:type="dxa"/>
          </w:tcPr>
          <w:p w14:paraId="0E64ADC9" w14:textId="77777777" w:rsidR="00F54919" w:rsidRDefault="00E56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Type – Low Voltage Redundance Module</w:t>
            </w:r>
            <w:r>
              <w:rPr>
                <w:rFonts w:ascii="Arial" w:hAnsi="Arial" w:cs="Arial"/>
                <w:sz w:val="20"/>
                <w:szCs w:val="20"/>
              </w:rPr>
              <w:t>, PC-0624-200-0</w:t>
            </w:r>
          </w:p>
        </w:tc>
        <w:tc>
          <w:tcPr>
            <w:tcW w:w="4100" w:type="dxa"/>
          </w:tcPr>
          <w:p w14:paraId="476BA1D4" w14:textId="77777777" w:rsidR="00F54919" w:rsidRDefault="00E56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Power Circuit and Motor Mounted Apparatus</w:t>
            </w:r>
          </w:p>
        </w:tc>
      </w:tr>
      <w:tr w:rsidR="00F54919" w14:paraId="018EE3C9" w14:textId="77777777">
        <w:trPr>
          <w:jc w:val="center"/>
        </w:trPr>
        <w:tc>
          <w:tcPr>
            <w:tcW w:w="5264" w:type="dxa"/>
          </w:tcPr>
          <w:p w14:paraId="44409AB1" w14:textId="77777777" w:rsidR="00F54919" w:rsidRDefault="00E56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Type – Low Voltage Redundance Module</w:t>
            </w:r>
            <w:r>
              <w:rPr>
                <w:rFonts w:ascii="Arial" w:hAnsi="Arial" w:cs="Arial"/>
                <w:sz w:val="20"/>
                <w:szCs w:val="20"/>
              </w:rPr>
              <w:t>, PM-0624-100-0</w:t>
            </w:r>
          </w:p>
        </w:tc>
        <w:tc>
          <w:tcPr>
            <w:tcW w:w="4100" w:type="dxa"/>
          </w:tcPr>
          <w:p w14:paraId="7D7B62EC" w14:textId="77777777" w:rsidR="00F54919" w:rsidRDefault="00E56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Power Circuit and Motor Mounted Apparatus</w:t>
            </w:r>
          </w:p>
        </w:tc>
      </w:tr>
    </w:tbl>
    <w:p w14:paraId="61C546CC" w14:textId="77777777" w:rsidR="00F54919" w:rsidRDefault="00F54919">
      <w:pPr>
        <w:tabs>
          <w:tab w:val="left" w:pos="945"/>
        </w:tabs>
        <w:spacing w:after="0" w:line="240" w:lineRule="auto"/>
        <w:ind w:left="720" w:right="941"/>
        <w:rPr>
          <w:rFonts w:ascii="Arial" w:eastAsia="Times New Roman" w:hAnsi="Arial" w:cs="Arial"/>
          <w:sz w:val="20"/>
          <w:szCs w:val="20"/>
          <w:lang w:val="de-DE"/>
        </w:rPr>
      </w:pPr>
    </w:p>
    <w:sectPr w:rsidR="00F54919">
      <w:pgSz w:w="12240" w:h="15840"/>
      <w:pgMar w:top="360" w:right="720" w:bottom="1440" w:left="90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C9F8" w14:textId="77777777" w:rsidR="00E56C2F" w:rsidRDefault="00E56C2F">
      <w:pPr>
        <w:spacing w:after="0" w:line="240" w:lineRule="auto"/>
      </w:pPr>
      <w:r>
        <w:separator/>
      </w:r>
    </w:p>
  </w:endnote>
  <w:endnote w:type="continuationSeparator" w:id="0">
    <w:p w14:paraId="0E371148" w14:textId="77777777" w:rsidR="00E56C2F" w:rsidRDefault="00E5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9EF1" w14:textId="77777777" w:rsidR="00F54919" w:rsidRDefault="00F549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F772" w14:textId="77777777" w:rsidR="00F54919" w:rsidRDefault="00E56C2F">
    <w:pPr>
      <w:pStyle w:val="Fuzeile"/>
    </w:pPr>
    <w:r>
      <w:rPr>
        <w:noProof/>
      </w:rPr>
      <w:drawing>
        <wp:inline distT="0" distB="0" distL="0" distR="0" wp14:anchorId="458AB55F" wp14:editId="755CE429">
          <wp:extent cx="990600" cy="257175"/>
          <wp:effectExtent l="0" t="0" r="635" b="0"/>
          <wp:docPr id="97" name="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F54919" w14:paraId="0D53EDBE" w14:textId="77777777">
      <w:trPr>
        <w:cantSplit/>
        <w:trHeight w:val="800"/>
      </w:trPr>
      <w:tc>
        <w:tcPr>
          <w:tcW w:w="7830" w:type="dxa"/>
        </w:tcPr>
        <w:p w14:paraId="4508A1B6" w14:textId="77777777" w:rsidR="00F54919" w:rsidRDefault="00E56C2F">
          <w:pPr>
            <w:pStyle w:val="KeinLeerraum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Bruce Mahrenholz, Director North American Certification Program</w:t>
          </w:r>
        </w:p>
        <w:p w14:paraId="7730A006" w14:textId="77777777" w:rsidR="00F54919" w:rsidRDefault="00F54919">
          <w:pPr>
            <w:pStyle w:val="KeinLeerraum"/>
            <w:rPr>
              <w:rFonts w:ascii="Arial" w:hAnsi="Arial" w:cs="Arial"/>
              <w:b/>
              <w:sz w:val="10"/>
              <w:szCs w:val="10"/>
            </w:rPr>
          </w:pPr>
        </w:p>
        <w:p w14:paraId="1F780F60" w14:textId="77777777" w:rsidR="00F54919" w:rsidRDefault="00E56C2F">
          <w:pPr>
            <w:pStyle w:val="KeinLeerraum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UL LLC</w:t>
          </w:r>
        </w:p>
        <w:p w14:paraId="5BF29FD4" w14:textId="77777777" w:rsidR="00F54919" w:rsidRDefault="00F54919">
          <w:pPr>
            <w:pStyle w:val="KeinLeerraum"/>
            <w:rPr>
              <w:rFonts w:ascii="Arial" w:hAnsi="Arial" w:cs="Arial"/>
              <w:b/>
              <w:sz w:val="10"/>
              <w:szCs w:val="10"/>
            </w:rPr>
          </w:pPr>
        </w:p>
        <w:p w14:paraId="05EA6C93" w14:textId="77777777" w:rsidR="00F54919" w:rsidRDefault="00E56C2F">
          <w:pPr>
            <w:pStyle w:val="KeinLeerraum"/>
          </w:pPr>
          <w:r>
            <w:rPr>
              <w:rFonts w:ascii="Arial" w:hAnsi="Arial" w:cs="Arial"/>
              <w:b/>
              <w:sz w:val="10"/>
              <w:szCs w:val="10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>
              <w:rPr>
                <w:rStyle w:val="Hyperlink"/>
                <w:rFonts w:ascii="Arial" w:hAnsi="Arial" w:cs="Arial"/>
                <w:b/>
                <w:bCs/>
                <w:sz w:val="10"/>
                <w:szCs w:val="10"/>
              </w:rPr>
              <w:t>http://ul.com/aboutul/locations/</w:t>
            </w:r>
          </w:hyperlink>
          <w:r>
            <w:t xml:space="preserve"> </w:t>
          </w:r>
        </w:p>
      </w:tc>
    </w:tr>
  </w:tbl>
  <w:p w14:paraId="67D43730" w14:textId="77777777" w:rsidR="00F54919" w:rsidRDefault="00F5491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DCB8" w14:textId="77777777" w:rsidR="00F54919" w:rsidRDefault="00F549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E377" w14:textId="77777777" w:rsidR="00F54919" w:rsidRDefault="00E56C2F">
      <w:pPr>
        <w:spacing w:after="0" w:line="240" w:lineRule="auto"/>
      </w:pPr>
      <w:r>
        <w:separator/>
      </w:r>
    </w:p>
  </w:footnote>
  <w:footnote w:type="continuationSeparator" w:id="0">
    <w:p w14:paraId="731C67FE" w14:textId="77777777" w:rsidR="00F54919" w:rsidRDefault="00E5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37CE" w14:textId="77777777" w:rsidR="00F54919" w:rsidRDefault="00F549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80"/>
      <w:gridCol w:w="360"/>
      <w:gridCol w:w="6390"/>
      <w:gridCol w:w="90"/>
    </w:tblGrid>
    <w:tr w:rsidR="00F54919" w14:paraId="083FBF78" w14:textId="77777777">
      <w:trPr>
        <w:cantSplit/>
      </w:trPr>
      <w:tc>
        <w:tcPr>
          <w:tcW w:w="10620" w:type="dxa"/>
          <w:gridSpan w:val="4"/>
        </w:tcPr>
        <w:p w14:paraId="046094F9" w14:textId="77777777" w:rsidR="00F54919" w:rsidRDefault="00E56C2F">
          <w:pPr>
            <w:pStyle w:val="berschrift1"/>
          </w:pPr>
          <w:r>
            <w:rPr>
              <w:noProof/>
            </w:rPr>
            <w:drawing>
              <wp:anchor distT="0" distB="0" distL="114300" distR="114300" simplePos="0" relativeHeight="2048" behindDoc="1" locked="0" layoutInCell="1" allowOverlap="1" wp14:anchorId="1F1A5C98" wp14:editId="515F068A">
                <wp:simplePos x="0" y="0"/>
                <wp:positionH relativeFrom="column">
                  <wp:posOffset>-270510</wp:posOffset>
                </wp:positionH>
                <wp:positionV relativeFrom="paragraph">
                  <wp:posOffset>-562610</wp:posOffset>
                </wp:positionV>
                <wp:extent cx="7171690" cy="10066656"/>
                <wp:effectExtent l="0" t="0" r="0" b="0"/>
                <wp:wrapNone/>
                <wp:docPr id="96" name="Picture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_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1690" cy="100666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CERTIFICATE OF COMPLIANCE</w:t>
          </w:r>
        </w:p>
      </w:tc>
    </w:tr>
    <w:tr w:rsidR="00F54919" w14:paraId="7638A11F" w14:textId="77777777">
      <w:trPr>
        <w:cantSplit/>
      </w:trPr>
      <w:tc>
        <w:tcPr>
          <w:tcW w:w="3780" w:type="dxa"/>
        </w:tcPr>
        <w:p w14:paraId="10A11C1D" w14:textId="77777777" w:rsidR="00F54919" w:rsidRDefault="00F54919">
          <w:pPr>
            <w:pStyle w:val="certif"/>
            <w:rPr>
              <w:sz w:val="16"/>
              <w:lang w:val="en-US"/>
            </w:rPr>
          </w:pPr>
        </w:p>
      </w:tc>
      <w:tc>
        <w:tcPr>
          <w:tcW w:w="360" w:type="dxa"/>
        </w:tcPr>
        <w:p w14:paraId="0FC03CE2" w14:textId="77777777" w:rsidR="00F54919" w:rsidRDefault="00F54919">
          <w:pPr>
            <w:rPr>
              <w:rFonts w:ascii="Arial" w:hAnsi="Arial"/>
              <w:sz w:val="16"/>
            </w:rPr>
          </w:pPr>
        </w:p>
      </w:tc>
      <w:tc>
        <w:tcPr>
          <w:tcW w:w="6480" w:type="dxa"/>
          <w:gridSpan w:val="2"/>
        </w:tcPr>
        <w:p w14:paraId="5CEC745B" w14:textId="77777777" w:rsidR="00F54919" w:rsidRDefault="00F54919">
          <w:pPr>
            <w:rPr>
              <w:rFonts w:ascii="Arial" w:hAnsi="Arial"/>
              <w:b/>
              <w:bCs/>
            </w:rPr>
          </w:pPr>
        </w:p>
      </w:tc>
    </w:tr>
    <w:tr w:rsidR="00F54919" w14:paraId="0F380458" w14:textId="77777777">
      <w:trPr>
        <w:gridAfter w:val="1"/>
        <w:wAfter w:w="90" w:type="dxa"/>
        <w:cantSplit/>
      </w:trPr>
      <w:tc>
        <w:tcPr>
          <w:tcW w:w="3780" w:type="dxa"/>
        </w:tcPr>
        <w:p w14:paraId="758A08D6" w14:textId="77777777" w:rsidR="00F54919" w:rsidRDefault="00E56C2F">
          <w:pPr>
            <w:pStyle w:val="certif"/>
            <w:spacing w:before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0" w:type="dxa"/>
        </w:tcPr>
        <w:p w14:paraId="4B81ED35" w14:textId="77777777" w:rsidR="00F54919" w:rsidRDefault="00F54919">
          <w:pPr>
            <w:spacing w:after="0"/>
            <w:rPr>
              <w:rFonts w:ascii="Arial" w:hAnsi="Arial" w:cs="Arial"/>
            </w:rPr>
          </w:pPr>
        </w:p>
      </w:tc>
      <w:tc>
        <w:tcPr>
          <w:tcW w:w="6390" w:type="dxa"/>
        </w:tcPr>
        <w:p w14:paraId="5275E0A5" w14:textId="6ED18627" w:rsidR="00F54919" w:rsidRDefault="00E56C2F">
          <w:pPr>
            <w:pStyle w:val="data"/>
            <w:rPr>
              <w:rFonts w:cs="Arial"/>
              <w:szCs w:val="24"/>
            </w:rPr>
          </w:pPr>
          <w:r>
            <w:fldChar w:fldCharType="begin"/>
          </w:r>
          <w:r>
            <w:rPr>
              <w:lang w:val="en-US"/>
            </w:rPr>
            <w:instrText xml:space="preserve"> STYLEREF  "Certificate Name"  \* MERGEFORMAT </w:instrText>
          </w:r>
          <w:r>
            <w:fldChar w:fldCharType="separate"/>
          </w:r>
          <w:r w:rsidRPr="00E56C2F">
            <w:rPr>
              <w:rFonts w:cs="Arial"/>
              <w:noProof/>
              <w:szCs w:val="24"/>
            </w:rPr>
            <w:t>UL-US-2209078-0</w:t>
          </w:r>
          <w:r>
            <w:fldChar w:fldCharType="end"/>
          </w:r>
        </w:p>
      </w:tc>
    </w:tr>
    <w:tr w:rsidR="00F54919" w14:paraId="65F77944" w14:textId="77777777">
      <w:trPr>
        <w:gridAfter w:val="1"/>
        <w:wAfter w:w="90" w:type="dxa"/>
        <w:cantSplit/>
      </w:trPr>
      <w:tc>
        <w:tcPr>
          <w:tcW w:w="3780" w:type="dxa"/>
        </w:tcPr>
        <w:p w14:paraId="730B54BF" w14:textId="77777777" w:rsidR="00F54919" w:rsidRDefault="00E56C2F">
          <w:pPr>
            <w:pStyle w:val="certif"/>
            <w:spacing w:before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0" w:type="dxa"/>
        </w:tcPr>
        <w:p w14:paraId="14BF06BF" w14:textId="77777777" w:rsidR="00F54919" w:rsidRDefault="00F54919">
          <w:pPr>
            <w:spacing w:after="0"/>
            <w:rPr>
              <w:rFonts w:ascii="Arial" w:hAnsi="Arial" w:cs="Arial"/>
            </w:rPr>
          </w:pPr>
        </w:p>
      </w:tc>
      <w:tc>
        <w:tcPr>
          <w:tcW w:w="6390" w:type="dxa"/>
        </w:tcPr>
        <w:p w14:paraId="7F727B77" w14:textId="69F23691" w:rsidR="00F54919" w:rsidRDefault="00E56C2F">
          <w:pPr>
            <w:spacing w:after="0" w:line="300" w:lineRule="exact"/>
            <w:rPr>
              <w:rFonts w:ascii="Arial" w:hAnsi="Arial" w:cs="Arial"/>
              <w:sz w:val="24"/>
              <w:szCs w:val="24"/>
            </w:rPr>
          </w:pPr>
          <w:r>
            <w:fldChar w:fldCharType="begin"/>
          </w:r>
          <w:r>
            <w:instrText xml:space="preserve"> STYLEREF  Style1  \* MERGEFORMAT </w:instrText>
          </w:r>
          <w:r>
            <w:fldChar w:fldCharType="separate"/>
          </w:r>
          <w:r w:rsidRPr="00E56C2F">
            <w:rPr>
              <w:rFonts w:ascii="Arial" w:hAnsi="Arial" w:cs="Arial"/>
              <w:noProof/>
              <w:sz w:val="24"/>
              <w:szCs w:val="24"/>
            </w:rPr>
            <w:t>E219022-20220315</w:t>
          </w:r>
          <w:r>
            <w:fldChar w:fldCharType="end"/>
          </w:r>
        </w:p>
      </w:tc>
    </w:tr>
    <w:tr w:rsidR="00F54919" w14:paraId="4E0B5CD2" w14:textId="77777777">
      <w:trPr>
        <w:gridAfter w:val="1"/>
        <w:wAfter w:w="90" w:type="dxa"/>
        <w:cantSplit/>
      </w:trPr>
      <w:tc>
        <w:tcPr>
          <w:tcW w:w="3780" w:type="dxa"/>
        </w:tcPr>
        <w:p w14:paraId="61F41B6A" w14:textId="77777777" w:rsidR="00F54919" w:rsidRDefault="00E56C2F">
          <w:pPr>
            <w:pStyle w:val="certif"/>
            <w:spacing w:before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Date</w:t>
          </w:r>
        </w:p>
      </w:tc>
      <w:tc>
        <w:tcPr>
          <w:tcW w:w="360" w:type="dxa"/>
        </w:tcPr>
        <w:p w14:paraId="6CCC990E" w14:textId="77777777" w:rsidR="00F54919" w:rsidRDefault="00F54919">
          <w:pPr>
            <w:spacing w:after="0"/>
            <w:rPr>
              <w:rFonts w:ascii="Arial" w:hAnsi="Arial" w:cs="Arial"/>
            </w:rPr>
          </w:pPr>
        </w:p>
      </w:tc>
      <w:tc>
        <w:tcPr>
          <w:tcW w:w="6390" w:type="dxa"/>
        </w:tcPr>
        <w:p w14:paraId="0018AF57" w14:textId="77777777" w:rsidR="00F54919" w:rsidRDefault="00E56C2F">
          <w:pPr>
            <w:spacing w:after="0" w:line="300" w:lineRule="exac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22-Mar-2022</w:t>
          </w:r>
        </w:p>
      </w:tc>
    </w:tr>
  </w:tbl>
  <w:p w14:paraId="24F4B152" w14:textId="77777777" w:rsidR="00F54919" w:rsidRDefault="00F549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9D42" w14:textId="77777777" w:rsidR="00F54919" w:rsidRDefault="00F549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19"/>
    <w:rsid w:val="00E56C2F"/>
    <w:rsid w:val="00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CFEB"/>
  <w15:docId w15:val="{9D29A7C0-5CF5-4778-8A4C-484FF5DB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pacing w:val="70"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dress">
    <w:name w:val="address"/>
    <w:basedOn w:val="Standard"/>
    <w:pPr>
      <w:spacing w:after="0" w:line="300" w:lineRule="exact"/>
    </w:pPr>
    <w:rPr>
      <w:rFonts w:ascii="Arial" w:eastAsia="Times New Roman" w:hAnsi="Arial" w:cs="Times New Roman"/>
      <w:b/>
      <w:sz w:val="24"/>
      <w:szCs w:val="20"/>
      <w:lang w:val="de-DE"/>
    </w:rPr>
  </w:style>
  <w:style w:type="character" w:styleId="Hyperlink">
    <w:name w:val="Hyperlink"/>
    <w:basedOn w:val="Absatz-Standardschriftart"/>
    <w:rPr>
      <w:rFonts w:cs="Times New Roman"/>
      <w:color w:val="0000FF"/>
      <w:u w:val="single"/>
    </w:rPr>
  </w:style>
  <w:style w:type="paragraph" w:customStyle="1" w:styleId="certif">
    <w:name w:val="certif"/>
    <w:basedOn w:val="Standard"/>
    <w:pPr>
      <w:spacing w:before="60"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data">
    <w:name w:val="data"/>
    <w:basedOn w:val="Standard"/>
    <w:pPr>
      <w:spacing w:after="0" w:line="300" w:lineRule="exact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spacing w:val="70"/>
      <w:sz w:val="40"/>
      <w:szCs w:val="20"/>
    </w:rPr>
  </w:style>
  <w:style w:type="paragraph" w:styleId="Kopfzeile">
    <w:name w:val="header"/>
    <w:basedOn w:val="Standard"/>
    <w:link w:val="KopfzeileZch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</w:style>
  <w:style w:type="paragraph" w:styleId="KeinLeerraum">
    <w:name w:val="No Spacing"/>
    <w:pPr>
      <w:spacing w:after="0" w:line="240" w:lineRule="auto"/>
    </w:pPr>
  </w:style>
  <w:style w:type="table" w:styleId="Tabellenraster">
    <w:name w:val="Table Grid"/>
    <w:basedOn w:val="NormaleTabell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eName">
    <w:name w:val="Certificate Name"/>
    <w:basedOn w:val="Absatz-Standardschriftart"/>
    <w:rPr>
      <w:rFonts w:ascii="Arial" w:hAnsi="Arial"/>
      <w:sz w:val="20"/>
    </w:rPr>
  </w:style>
  <w:style w:type="character" w:customStyle="1" w:styleId="Style1">
    <w:name w:val="Style1"/>
    <w:basedOn w:val="Absatz-Standardschriftart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q.ulprospector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q.ulprospecto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l.com/aboutul/locations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2407</Characters>
  <Application>Microsoft Office Word</Application>
  <DocSecurity>0</DocSecurity>
  <Lines>20</Lines>
  <Paragraphs>5</Paragraphs>
  <ScaleCrop>false</ScaleCrop>
  <Company>UL LLC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Mark Safety Scheme Certificate</dc:title>
  <dc:creator>Ivanov, Denis</dc:creator>
  <cp:lastModifiedBy>Hainke, Nora</cp:lastModifiedBy>
  <cp:revision>2</cp:revision>
  <dcterms:created xsi:type="dcterms:W3CDTF">2023-10-05T07:46:00Z</dcterms:created>
  <dcterms:modified xsi:type="dcterms:W3CDTF">2023-10-05T07:46:00Z</dcterms:modified>
</cp:coreProperties>
</file>