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7F4CB5" w14:paraId="27DD0EB9" w14:textId="77777777">
        <w:trPr>
          <w:cantSplit/>
        </w:trPr>
        <w:tc>
          <w:tcPr>
            <w:tcW w:w="3780" w:type="dxa"/>
            <w:vMerge w:val="restart"/>
          </w:tcPr>
          <w:p w14:paraId="47223D00" w14:textId="77777777" w:rsidR="007F4CB5" w:rsidRDefault="00DA3F81">
            <w:pPr>
              <w:pStyle w:val="certif"/>
              <w:rPr>
                <w:rFonts w:ascii="Arial" w:hAnsi="Arial" w:cs="Arial"/>
                <w:b/>
                <w:bCs/>
                <w:lang w:val="en-US"/>
              </w:rPr>
            </w:pPr>
            <w:r>
              <w:rPr>
                <w:rFonts w:ascii="Arial" w:hAnsi="Arial" w:cs="Arial"/>
                <w:b/>
                <w:bCs/>
                <w:lang w:val="en-US"/>
              </w:rPr>
              <w:t>Issued to:</w:t>
            </w:r>
          </w:p>
        </w:tc>
        <w:tc>
          <w:tcPr>
            <w:tcW w:w="369" w:type="dxa"/>
            <w:vMerge w:val="restart"/>
          </w:tcPr>
          <w:p w14:paraId="078B0F5C" w14:textId="77777777" w:rsidR="007F4CB5" w:rsidRDefault="007F4CB5">
            <w:pPr>
              <w:rPr>
                <w:rFonts w:ascii="Arial" w:hAnsi="Arial" w:cs="Arial"/>
                <w:b/>
              </w:rPr>
            </w:pPr>
          </w:p>
        </w:tc>
        <w:tc>
          <w:tcPr>
            <w:tcW w:w="6381" w:type="dxa"/>
          </w:tcPr>
          <w:p w14:paraId="7CD8E52E" w14:textId="77777777" w:rsidR="007F4CB5" w:rsidRDefault="00DA3F81">
            <w:pPr>
              <w:pStyle w:val="KeinLeerraum"/>
              <w:rPr>
                <w:rFonts w:ascii="Arial" w:hAnsi="Arial" w:cs="Arial"/>
                <w:b/>
                <w:bCs/>
                <w:sz w:val="24"/>
                <w:szCs w:val="24"/>
              </w:rPr>
            </w:pPr>
            <w:r>
              <w:rPr>
                <w:rFonts w:ascii="Arial" w:hAnsi="Arial" w:cs="Arial"/>
                <w:sz w:val="24"/>
                <w:szCs w:val="24"/>
              </w:rPr>
              <w:t>BLOCK Transformatoren-Elektronik GmbH</w:t>
            </w:r>
          </w:p>
        </w:tc>
      </w:tr>
      <w:tr w:rsidR="007F4CB5" w14:paraId="1BAEEA12" w14:textId="77777777">
        <w:trPr>
          <w:cantSplit/>
        </w:trPr>
        <w:tc>
          <w:tcPr>
            <w:tcW w:w="3780" w:type="dxa"/>
            <w:vMerge/>
          </w:tcPr>
          <w:p w14:paraId="668A902B" w14:textId="77777777" w:rsidR="007F4CB5" w:rsidRDefault="007F4CB5"/>
        </w:tc>
        <w:tc>
          <w:tcPr>
            <w:tcW w:w="369" w:type="dxa"/>
            <w:vMerge/>
          </w:tcPr>
          <w:p w14:paraId="6CC9ADF7" w14:textId="77777777" w:rsidR="007F4CB5" w:rsidRDefault="007F4CB5"/>
        </w:tc>
        <w:tc>
          <w:tcPr>
            <w:tcW w:w="6381" w:type="dxa"/>
          </w:tcPr>
          <w:p w14:paraId="1023CF99" w14:textId="77777777" w:rsidR="007F4CB5" w:rsidRDefault="00DA3F81">
            <w:pPr>
              <w:pStyle w:val="KeinLeerraum"/>
              <w:rPr>
                <w:rFonts w:ascii="Arial" w:hAnsi="Arial" w:cs="Arial"/>
                <w:sz w:val="24"/>
                <w:szCs w:val="24"/>
              </w:rPr>
            </w:pPr>
            <w:r>
              <w:rPr>
                <w:rFonts w:ascii="Arial" w:hAnsi="Arial" w:cs="Arial"/>
                <w:sz w:val="24"/>
                <w:szCs w:val="24"/>
              </w:rPr>
              <w:t>Max-Planck-Strasse 36-46</w:t>
            </w:r>
          </w:p>
          <w:p w14:paraId="48DFE597" w14:textId="77777777" w:rsidR="007F4CB5" w:rsidRDefault="00DA3F81">
            <w:pPr>
              <w:pStyle w:val="KeinLeerraum"/>
              <w:rPr>
                <w:rFonts w:ascii="Arial" w:hAnsi="Arial" w:cs="Arial"/>
                <w:sz w:val="24"/>
                <w:szCs w:val="24"/>
              </w:rPr>
            </w:pPr>
            <w:r>
              <w:rPr>
                <w:rFonts w:ascii="Arial" w:hAnsi="Arial" w:cs="Arial"/>
                <w:sz w:val="24"/>
                <w:szCs w:val="24"/>
              </w:rPr>
              <w:t>Verden, Niedersachsen 27283</w:t>
            </w:r>
          </w:p>
          <w:p w14:paraId="5077B6DC" w14:textId="77777777" w:rsidR="007F4CB5" w:rsidRDefault="00DA3F81">
            <w:pPr>
              <w:pStyle w:val="KeinLeerraum"/>
              <w:rPr>
                <w:rFonts w:ascii="Arial" w:hAnsi="Arial" w:cs="Arial"/>
                <w:b/>
                <w:bCs/>
                <w:sz w:val="24"/>
                <w:szCs w:val="24"/>
              </w:rPr>
            </w:pPr>
            <w:r>
              <w:rPr>
                <w:rFonts w:ascii="Arial" w:hAnsi="Arial" w:cs="Arial"/>
                <w:sz w:val="24"/>
                <w:szCs w:val="24"/>
              </w:rPr>
              <w:t>Germany</w:t>
            </w:r>
          </w:p>
        </w:tc>
      </w:tr>
      <w:tr w:rsidR="007F4CB5" w14:paraId="46BD91DA" w14:textId="77777777">
        <w:trPr>
          <w:cantSplit/>
          <w:trHeight w:val="418"/>
        </w:trPr>
        <w:tc>
          <w:tcPr>
            <w:tcW w:w="3780" w:type="dxa"/>
          </w:tcPr>
          <w:p w14:paraId="20566758" w14:textId="77777777" w:rsidR="007F4CB5" w:rsidRDefault="007F4CB5">
            <w:pPr>
              <w:pStyle w:val="certif"/>
              <w:spacing w:before="0"/>
              <w:rPr>
                <w:rFonts w:ascii="Arial" w:hAnsi="Arial" w:cs="Arial"/>
                <w:b/>
                <w:bCs/>
                <w:sz w:val="24"/>
                <w:szCs w:val="16"/>
                <w:lang w:val="en-US"/>
              </w:rPr>
            </w:pPr>
          </w:p>
        </w:tc>
        <w:tc>
          <w:tcPr>
            <w:tcW w:w="369" w:type="dxa"/>
          </w:tcPr>
          <w:p w14:paraId="2DC7544A" w14:textId="77777777" w:rsidR="007F4CB5" w:rsidRDefault="007F4CB5">
            <w:pPr>
              <w:rPr>
                <w:rFonts w:ascii="Arial" w:hAnsi="Arial" w:cs="Arial"/>
                <w:sz w:val="24"/>
                <w:szCs w:val="16"/>
              </w:rPr>
            </w:pPr>
          </w:p>
        </w:tc>
        <w:tc>
          <w:tcPr>
            <w:tcW w:w="6381" w:type="dxa"/>
          </w:tcPr>
          <w:p w14:paraId="52F972FF" w14:textId="77777777" w:rsidR="007F4CB5" w:rsidRDefault="007F4CB5">
            <w:pPr>
              <w:pStyle w:val="address"/>
              <w:spacing w:line="240" w:lineRule="auto"/>
              <w:rPr>
                <w:rFonts w:cs="Arial"/>
                <w:b w:val="0"/>
                <w:bCs/>
                <w:szCs w:val="24"/>
                <w:lang w:val="en-US"/>
              </w:rPr>
            </w:pPr>
          </w:p>
        </w:tc>
      </w:tr>
      <w:tr w:rsidR="007F4CB5" w14:paraId="648EC498" w14:textId="77777777">
        <w:trPr>
          <w:cantSplit/>
        </w:trPr>
        <w:tc>
          <w:tcPr>
            <w:tcW w:w="3780" w:type="dxa"/>
            <w:vMerge w:val="restart"/>
          </w:tcPr>
          <w:p w14:paraId="719143A4" w14:textId="77777777" w:rsidR="007F4CB5" w:rsidRDefault="00DA3F81">
            <w:pPr>
              <w:pStyle w:val="certif"/>
              <w:rPr>
                <w:rFonts w:ascii="Arial" w:hAnsi="Arial" w:cs="Arial"/>
                <w:b/>
                <w:bCs/>
                <w:lang w:val="en-US"/>
              </w:rPr>
            </w:pPr>
            <w:r>
              <w:rPr>
                <w:rFonts w:ascii="Arial" w:hAnsi="Arial" w:cs="Arial"/>
                <w:b/>
                <w:bCs/>
                <w:lang w:val="en-US"/>
              </w:rPr>
              <w:t>This is to certify that</w:t>
            </w:r>
          </w:p>
          <w:p w14:paraId="6CDCD68C" w14:textId="77777777" w:rsidR="007F4CB5" w:rsidRDefault="00DA3F81">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6F1FAF52" w14:textId="77777777" w:rsidR="007F4CB5" w:rsidRDefault="007F4CB5">
            <w:pPr>
              <w:rPr>
                <w:rFonts w:ascii="Arial" w:hAnsi="Arial" w:cs="Arial"/>
              </w:rPr>
            </w:pPr>
          </w:p>
        </w:tc>
        <w:tc>
          <w:tcPr>
            <w:tcW w:w="6381" w:type="dxa"/>
          </w:tcPr>
          <w:p w14:paraId="2D95BD60" w14:textId="77777777" w:rsidR="007F4CB5" w:rsidRDefault="00DA3F81">
            <w:pPr>
              <w:pStyle w:val="address"/>
              <w:spacing w:after="60"/>
              <w:rPr>
                <w:rFonts w:cs="Arial"/>
                <w:b w:val="0"/>
                <w:bCs/>
                <w:szCs w:val="24"/>
                <w:lang w:val="en-US"/>
              </w:rPr>
            </w:pPr>
            <w:r>
              <w:rPr>
                <w:rFonts w:cs="Arial"/>
                <w:b w:val="0"/>
                <w:szCs w:val="24"/>
              </w:rPr>
              <w:t>XPTQ2 - Transformers, General Purpose - Component</w:t>
            </w:r>
          </w:p>
        </w:tc>
      </w:tr>
      <w:tr w:rsidR="007F4CB5" w14:paraId="0016A102" w14:textId="77777777">
        <w:trPr>
          <w:cantSplit/>
        </w:trPr>
        <w:tc>
          <w:tcPr>
            <w:tcW w:w="3780" w:type="dxa"/>
            <w:vMerge/>
          </w:tcPr>
          <w:p w14:paraId="5418E850" w14:textId="77777777" w:rsidR="007F4CB5" w:rsidRDefault="007F4CB5"/>
        </w:tc>
        <w:tc>
          <w:tcPr>
            <w:tcW w:w="369" w:type="dxa"/>
            <w:vMerge/>
          </w:tcPr>
          <w:p w14:paraId="5A9530E2" w14:textId="77777777" w:rsidR="007F4CB5" w:rsidRDefault="007F4CB5"/>
        </w:tc>
        <w:tc>
          <w:tcPr>
            <w:tcW w:w="6381" w:type="dxa"/>
          </w:tcPr>
          <w:p w14:paraId="2881368E" w14:textId="77777777" w:rsidR="007F4CB5" w:rsidRDefault="00DA3F81">
            <w:pPr>
              <w:pStyle w:val="address"/>
              <w:rPr>
                <w:rFonts w:cs="Arial"/>
                <w:b w:val="0"/>
                <w:bCs/>
                <w:szCs w:val="24"/>
                <w:lang w:val="en-US"/>
              </w:rPr>
            </w:pPr>
            <w:r>
              <w:rPr>
                <w:rFonts w:cs="Arial"/>
                <w:b w:val="0"/>
                <w:bCs/>
                <w:szCs w:val="24"/>
                <w:lang w:val="en-US"/>
              </w:rPr>
              <w:t>See Addendum Page for Product Designation(s).</w:t>
            </w:r>
          </w:p>
        </w:tc>
      </w:tr>
      <w:tr w:rsidR="007F4CB5" w14:paraId="3503EA35" w14:textId="77777777">
        <w:trPr>
          <w:cantSplit/>
          <w:trHeight w:val="418"/>
        </w:trPr>
        <w:tc>
          <w:tcPr>
            <w:tcW w:w="3780" w:type="dxa"/>
          </w:tcPr>
          <w:p w14:paraId="7F2B7EC6" w14:textId="77777777" w:rsidR="007F4CB5" w:rsidRDefault="007F4CB5">
            <w:pPr>
              <w:pStyle w:val="certif"/>
              <w:spacing w:before="0"/>
              <w:rPr>
                <w:rFonts w:ascii="Arial" w:hAnsi="Arial" w:cs="Arial"/>
                <w:b/>
                <w:bCs/>
                <w:sz w:val="24"/>
                <w:szCs w:val="24"/>
                <w:lang w:val="en-US"/>
              </w:rPr>
            </w:pPr>
          </w:p>
        </w:tc>
        <w:tc>
          <w:tcPr>
            <w:tcW w:w="369" w:type="dxa"/>
          </w:tcPr>
          <w:p w14:paraId="42AB62D9" w14:textId="77777777" w:rsidR="007F4CB5" w:rsidRDefault="007F4CB5">
            <w:pPr>
              <w:contextualSpacing/>
              <w:rPr>
                <w:rFonts w:ascii="Arial" w:hAnsi="Arial" w:cs="Arial"/>
                <w:sz w:val="16"/>
                <w:szCs w:val="16"/>
              </w:rPr>
            </w:pPr>
          </w:p>
        </w:tc>
        <w:tc>
          <w:tcPr>
            <w:tcW w:w="6381" w:type="dxa"/>
          </w:tcPr>
          <w:p w14:paraId="43FBFC1E" w14:textId="77777777" w:rsidR="007F4CB5" w:rsidRDefault="007F4CB5">
            <w:pPr>
              <w:pStyle w:val="address"/>
              <w:spacing w:line="240" w:lineRule="auto"/>
              <w:contextualSpacing/>
              <w:rPr>
                <w:rFonts w:cs="Arial"/>
                <w:b w:val="0"/>
                <w:bCs/>
                <w:sz w:val="16"/>
                <w:szCs w:val="16"/>
                <w:lang w:val="en-US"/>
              </w:rPr>
            </w:pPr>
          </w:p>
        </w:tc>
      </w:tr>
      <w:tr w:rsidR="007F4CB5" w14:paraId="7F124208" w14:textId="77777777">
        <w:trPr>
          <w:cantSplit/>
        </w:trPr>
        <w:tc>
          <w:tcPr>
            <w:tcW w:w="3780" w:type="dxa"/>
          </w:tcPr>
          <w:p w14:paraId="723CCEE3" w14:textId="77777777" w:rsidR="007F4CB5" w:rsidRDefault="007F4CB5">
            <w:pPr>
              <w:spacing w:after="0" w:line="240" w:lineRule="auto"/>
              <w:ind w:left="720"/>
              <w:rPr>
                <w:rFonts w:ascii="Arial" w:eastAsia="Times New Roman" w:hAnsi="Arial" w:cs="Arial"/>
                <w:color w:val="FFFFFF" w:themeColor="background1"/>
                <w:sz w:val="20"/>
                <w:szCs w:val="20"/>
              </w:rPr>
            </w:pPr>
          </w:p>
          <w:p w14:paraId="21D9E04A" w14:textId="77777777" w:rsidR="007F4CB5" w:rsidRDefault="00DA3F81">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UL-US-L103521-211-60116891-4</w:t>
            </w:r>
          </w:p>
          <w:p w14:paraId="3E7E3A3E" w14:textId="77777777" w:rsidR="007F4CB5" w:rsidRDefault="007F4CB5">
            <w:pPr>
              <w:spacing w:after="0" w:line="240" w:lineRule="auto"/>
              <w:ind w:left="720"/>
              <w:rPr>
                <w:rFonts w:ascii="Arial" w:eastAsia="Times New Roman" w:hAnsi="Arial" w:cs="Arial"/>
                <w:color w:val="FFFFFF" w:themeColor="background1"/>
                <w:sz w:val="20"/>
                <w:szCs w:val="20"/>
              </w:rPr>
            </w:pPr>
          </w:p>
          <w:p w14:paraId="0B8D41AE" w14:textId="77777777" w:rsidR="007F4CB5" w:rsidRDefault="007F4CB5">
            <w:pPr>
              <w:pStyle w:val="certif"/>
              <w:rPr>
                <w:rFonts w:ascii="Arial" w:hAnsi="Arial" w:cs="Arial"/>
                <w:b/>
                <w:bCs/>
                <w:sz w:val="24"/>
                <w:szCs w:val="24"/>
                <w:lang w:val="en-US"/>
              </w:rPr>
            </w:pPr>
          </w:p>
        </w:tc>
        <w:tc>
          <w:tcPr>
            <w:tcW w:w="369" w:type="dxa"/>
          </w:tcPr>
          <w:p w14:paraId="451D6BEE" w14:textId="77777777" w:rsidR="007F4CB5" w:rsidRDefault="007F4CB5">
            <w:pPr>
              <w:rPr>
                <w:rFonts w:ascii="Arial" w:hAnsi="Arial" w:cs="Arial"/>
                <w:sz w:val="24"/>
                <w:szCs w:val="24"/>
              </w:rPr>
            </w:pPr>
          </w:p>
        </w:tc>
        <w:tc>
          <w:tcPr>
            <w:tcW w:w="6381" w:type="dxa"/>
          </w:tcPr>
          <w:p w14:paraId="14C25A63" w14:textId="77777777" w:rsidR="007F4CB5" w:rsidRDefault="00DA3F81">
            <w:pPr>
              <w:pStyle w:val="data"/>
              <w:spacing w:before="60" w:after="60"/>
              <w:rPr>
                <w:rFonts w:cs="Arial"/>
                <w:bCs/>
                <w:szCs w:val="24"/>
                <w:lang w:val="fr-FR"/>
              </w:rPr>
            </w:pPr>
            <w:r>
              <w:rPr>
                <w:rFonts w:cs="Arial"/>
                <w:bCs/>
                <w:szCs w:val="24"/>
                <w:lang w:val="en-US"/>
              </w:rPr>
              <w:t xml:space="preserve">Have been evaluated by UL in accordance with the component requirements in the Standard(s) indicated on this Certificate. UL Recognized components are incomplete in certain constructional features or restricted in performance capabilities and are intended </w:t>
            </w:r>
            <w:r>
              <w:rPr>
                <w:rFonts w:cs="Arial"/>
                <w:bCs/>
                <w:szCs w:val="24"/>
                <w:lang w:val="en-US"/>
              </w:rPr>
              <w:t>for installation in complete equipment submitted for investigation to UL LLC.</w:t>
            </w:r>
          </w:p>
        </w:tc>
      </w:tr>
      <w:tr w:rsidR="007F4CB5" w14:paraId="169B0914" w14:textId="77777777">
        <w:trPr>
          <w:cantSplit/>
        </w:trPr>
        <w:tc>
          <w:tcPr>
            <w:tcW w:w="3780" w:type="dxa"/>
          </w:tcPr>
          <w:p w14:paraId="7A7C2457" w14:textId="77777777" w:rsidR="007F4CB5" w:rsidRDefault="007F4CB5">
            <w:pPr>
              <w:pStyle w:val="certif"/>
              <w:spacing w:before="0"/>
              <w:rPr>
                <w:rFonts w:ascii="Arial" w:hAnsi="Arial" w:cs="Arial"/>
                <w:sz w:val="16"/>
                <w:szCs w:val="16"/>
                <w:lang w:val="en-US"/>
              </w:rPr>
            </w:pPr>
          </w:p>
        </w:tc>
        <w:tc>
          <w:tcPr>
            <w:tcW w:w="369" w:type="dxa"/>
          </w:tcPr>
          <w:p w14:paraId="078B0C21" w14:textId="77777777" w:rsidR="007F4CB5" w:rsidRDefault="007F4CB5">
            <w:pPr>
              <w:rPr>
                <w:rFonts w:ascii="Arial" w:hAnsi="Arial" w:cs="Arial"/>
                <w:sz w:val="16"/>
                <w:szCs w:val="16"/>
              </w:rPr>
            </w:pPr>
          </w:p>
        </w:tc>
        <w:tc>
          <w:tcPr>
            <w:tcW w:w="6381" w:type="dxa"/>
          </w:tcPr>
          <w:p w14:paraId="7C5CFE77" w14:textId="77777777" w:rsidR="007F4CB5" w:rsidRDefault="007F4CB5">
            <w:pPr>
              <w:pStyle w:val="address"/>
              <w:spacing w:line="240" w:lineRule="auto"/>
              <w:contextualSpacing/>
              <w:rPr>
                <w:rFonts w:cs="Arial"/>
                <w:b w:val="0"/>
                <w:sz w:val="16"/>
                <w:szCs w:val="16"/>
                <w:lang w:val="en-US"/>
              </w:rPr>
            </w:pPr>
          </w:p>
        </w:tc>
      </w:tr>
      <w:tr w:rsidR="007F4CB5" w14:paraId="3909E052" w14:textId="77777777">
        <w:trPr>
          <w:cantSplit/>
        </w:trPr>
        <w:tc>
          <w:tcPr>
            <w:tcW w:w="3780" w:type="dxa"/>
          </w:tcPr>
          <w:p w14:paraId="54B802D4" w14:textId="77777777" w:rsidR="007F4CB5" w:rsidRDefault="00DA3F81">
            <w:pPr>
              <w:pStyle w:val="certif"/>
              <w:rPr>
                <w:rFonts w:ascii="Arial" w:hAnsi="Arial" w:cs="Arial"/>
                <w:b/>
                <w:bCs/>
                <w:lang w:val="en-US"/>
              </w:rPr>
            </w:pPr>
            <w:r>
              <w:rPr>
                <w:rFonts w:ascii="Arial" w:hAnsi="Arial" w:cs="Arial"/>
                <w:b/>
                <w:bCs/>
                <w:lang w:val="en-US"/>
              </w:rPr>
              <w:t>Standard(s) for Safety:</w:t>
            </w:r>
          </w:p>
        </w:tc>
        <w:tc>
          <w:tcPr>
            <w:tcW w:w="369" w:type="dxa"/>
          </w:tcPr>
          <w:p w14:paraId="3251728E" w14:textId="77777777" w:rsidR="007F4CB5" w:rsidRDefault="007F4CB5">
            <w:pPr>
              <w:rPr>
                <w:rFonts w:ascii="Arial" w:hAnsi="Arial" w:cs="Arial"/>
              </w:rPr>
            </w:pPr>
          </w:p>
        </w:tc>
        <w:tc>
          <w:tcPr>
            <w:tcW w:w="6381" w:type="dxa"/>
          </w:tcPr>
          <w:p w14:paraId="79A48EDE" w14:textId="77777777" w:rsidR="007F4CB5" w:rsidRDefault="00DA3F81">
            <w:pPr>
              <w:spacing w:line="300" w:lineRule="exact"/>
              <w:rPr>
                <w:rFonts w:ascii="Arial" w:hAnsi="Arial" w:cs="Arial"/>
                <w:sz w:val="24"/>
                <w:szCs w:val="24"/>
              </w:rPr>
            </w:pPr>
            <w:r>
              <w:rPr>
                <w:rFonts w:ascii="Arial" w:hAnsi="Arial" w:cs="Arial"/>
                <w:sz w:val="24"/>
                <w:szCs w:val="24"/>
              </w:rPr>
              <w:t>UL 5085-1, Edition 1, Issue Date 2006-04-17, Revision Date 2022-06-02</w:t>
            </w:r>
          </w:p>
        </w:tc>
      </w:tr>
      <w:tr w:rsidR="007F4CB5" w14:paraId="448B1A9C" w14:textId="77777777">
        <w:trPr>
          <w:cantSplit/>
        </w:trPr>
        <w:tc>
          <w:tcPr>
            <w:tcW w:w="3780" w:type="dxa"/>
          </w:tcPr>
          <w:p w14:paraId="4AEF856D" w14:textId="77777777" w:rsidR="007F4CB5" w:rsidRDefault="00DA3F81">
            <w:pPr>
              <w:pStyle w:val="certif"/>
              <w:rPr>
                <w:rFonts w:ascii="Arial" w:hAnsi="Arial" w:cs="Arial"/>
                <w:b/>
                <w:bCs/>
                <w:lang w:val="en-US"/>
              </w:rPr>
            </w:pPr>
            <w:r>
              <w:rPr>
                <w:rFonts w:ascii="Arial" w:hAnsi="Arial" w:cs="Arial"/>
                <w:b/>
                <w:bCs/>
                <w:lang w:val="en-US"/>
              </w:rPr>
              <w:t>Additional Information:</w:t>
            </w:r>
          </w:p>
        </w:tc>
        <w:tc>
          <w:tcPr>
            <w:tcW w:w="369" w:type="dxa"/>
          </w:tcPr>
          <w:p w14:paraId="61DE860E" w14:textId="77777777" w:rsidR="007F4CB5" w:rsidRDefault="007F4CB5">
            <w:pPr>
              <w:rPr>
                <w:rFonts w:ascii="Arial" w:hAnsi="Arial" w:cs="Arial"/>
              </w:rPr>
            </w:pPr>
          </w:p>
        </w:tc>
        <w:tc>
          <w:tcPr>
            <w:tcW w:w="6381" w:type="dxa"/>
          </w:tcPr>
          <w:p w14:paraId="30C9B0A9" w14:textId="77777777" w:rsidR="007F4CB5" w:rsidRDefault="00DA3F81">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92764634"/>
        <w15:color w:val="000000"/>
        <w15:repeatingSection/>
      </w:sdtPr>
      <w:sdtEndPr>
        <w:rPr>
          <w:rStyle w:val="Style1"/>
        </w:rPr>
      </w:sdtEndPr>
      <w:sdtContent>
        <w:sdt>
          <w:sdtPr>
            <w:rPr>
              <w:rStyle w:val="Style1"/>
              <w:color w:val="FFFFFF" w:themeColor="background1"/>
            </w:rPr>
            <w:id w:val="-1425115764"/>
            <w15:color w:val="000000"/>
            <w15:repeatingSectionItem/>
          </w:sdtPr>
          <w:sdtEndPr>
            <w:rPr>
              <w:rStyle w:val="Style1"/>
            </w:rPr>
          </w:sdtEndPr>
          <w:sdtContent>
            <w:p w14:paraId="2788BCFF" w14:textId="77777777" w:rsidR="007F4CB5" w:rsidRDefault="00DA3F81">
              <w:pPr>
                <w:pStyle w:val="address"/>
                <w:tabs>
                  <w:tab w:val="left" w:pos="3780"/>
                  <w:tab w:val="left" w:pos="4149"/>
                </w:tabs>
                <w:rPr>
                  <w:color w:val="FFFFFF" w:themeColor="background1"/>
                  <w:sz w:val="20"/>
                </w:rPr>
              </w:pPr>
              <w:r>
                <w:rPr>
                  <w:rStyle w:val="Style1"/>
                  <w:color w:val="FFFFFF" w:themeColor="background1"/>
                </w:rPr>
                <w:t>E103521-19861106</w:t>
              </w:r>
            </w:p>
          </w:sdtContent>
        </w:sdt>
      </w:sdtContent>
    </w:sdt>
    <w:p w14:paraId="43C752CF" w14:textId="77777777" w:rsidR="007F4CB5" w:rsidRDefault="00DA3F81">
      <w:pPr>
        <w:spacing w:after="0" w:line="240" w:lineRule="auto"/>
        <w:ind w:left="720"/>
        <w:rPr>
          <w:rFonts w:ascii="Arial" w:hAnsi="Arial" w:cs="Arial"/>
          <w:sz w:val="20"/>
          <w:szCs w:val="20"/>
        </w:rPr>
      </w:pPr>
      <w:r>
        <w:rPr>
          <w:rFonts w:ascii="Arial" w:hAnsi="Arial" w:cs="Arial"/>
          <w:sz w:val="20"/>
          <w:szCs w:val="20"/>
        </w:rPr>
        <w:t>This Certificate of Compliance indicates that represent</w:t>
      </w:r>
      <w:r>
        <w:rPr>
          <w:rFonts w:ascii="Arial" w:hAnsi="Arial" w:cs="Arial"/>
          <w:sz w:val="20"/>
          <w:szCs w:val="20"/>
        </w:rPr>
        <w:t>ative samples of the product described in the certification report have met the requirements for UL certification. It does not provide authorization to apply the UL Recognized Component Mark. Only the Authorization Page that references the Follow-Up Servic</w:t>
      </w:r>
      <w:r>
        <w:rPr>
          <w:rFonts w:ascii="Arial" w:hAnsi="Arial" w:cs="Arial"/>
          <w:sz w:val="20"/>
          <w:szCs w:val="20"/>
        </w:rPr>
        <w:t xml:space="preserve">es Procedure for ongoing surveillance provides authorization to apply the UL Mark. </w:t>
      </w:r>
    </w:p>
    <w:p w14:paraId="50C0B6AD" w14:textId="77777777" w:rsidR="007F4CB5" w:rsidRDefault="007F4CB5">
      <w:pPr>
        <w:spacing w:after="0"/>
        <w:ind w:left="720"/>
        <w:rPr>
          <w:rFonts w:ascii="Arial" w:hAnsi="Arial" w:cs="Arial"/>
          <w:sz w:val="20"/>
          <w:szCs w:val="20"/>
        </w:rPr>
      </w:pPr>
    </w:p>
    <w:p w14:paraId="0C2CDEC5" w14:textId="77777777" w:rsidR="007F4CB5" w:rsidRDefault="00DA3F81">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under UL’s Follow-Up Services. </w:t>
      </w:r>
    </w:p>
    <w:p w14:paraId="306AEFD4" w14:textId="77777777" w:rsidR="007F4CB5" w:rsidRDefault="007F4CB5">
      <w:pPr>
        <w:spacing w:after="0"/>
        <w:ind w:left="720"/>
        <w:rPr>
          <w:rFonts w:ascii="Arial" w:hAnsi="Arial" w:cs="Arial"/>
          <w:sz w:val="20"/>
          <w:szCs w:val="20"/>
        </w:rPr>
      </w:pPr>
    </w:p>
    <w:p w14:paraId="117F5DB4" w14:textId="77777777" w:rsidR="007F4CB5" w:rsidRDefault="00DA3F81">
      <w:pPr>
        <w:spacing w:after="0" w:line="240" w:lineRule="auto"/>
        <w:ind w:left="720"/>
        <w:rPr>
          <w:rFonts w:ascii="Arial" w:hAnsi="Arial" w:cs="Arial"/>
          <w:color w:val="FFFFFF" w:themeColor="background1"/>
        </w:rPr>
      </w:pPr>
      <w:r>
        <w:rPr>
          <w:rFonts w:ascii="Arial" w:hAnsi="Arial" w:cs="Arial"/>
          <w:sz w:val="20"/>
          <w:szCs w:val="20"/>
        </w:rPr>
        <w:t>Look for the UL Recogn</w:t>
      </w:r>
      <w:r>
        <w:rPr>
          <w:rFonts w:ascii="Arial" w:hAnsi="Arial" w:cs="Arial"/>
          <w:sz w:val="20"/>
          <w:szCs w:val="20"/>
        </w:rPr>
        <w:t>ized Component Mark on the product.</w:t>
      </w:r>
      <w:r>
        <w:rPr>
          <w:rFonts w:ascii="Arial" w:hAnsi="Arial" w:cs="Arial"/>
          <w:color w:val="FFFFFF" w:themeColor="background1"/>
        </w:rPr>
        <w:br w:type="page"/>
      </w:r>
    </w:p>
    <w:p w14:paraId="5E3A7304" w14:textId="77777777" w:rsidR="007F4CB5" w:rsidRDefault="007F4CB5">
      <w:pPr>
        <w:spacing w:after="0" w:line="240" w:lineRule="auto"/>
        <w:ind w:left="720"/>
        <w:rPr>
          <w:rFonts w:ascii="Arial" w:hAnsi="Arial" w:cs="Arial"/>
        </w:rPr>
      </w:pPr>
    </w:p>
    <w:p w14:paraId="035B5C3D" w14:textId="77777777" w:rsidR="007F4CB5" w:rsidRDefault="007F4CB5">
      <w:pPr>
        <w:spacing w:after="0" w:line="240" w:lineRule="auto"/>
        <w:ind w:left="720"/>
        <w:rPr>
          <w:rFonts w:ascii="Arial" w:hAnsi="Arial" w:cs="Arial"/>
        </w:rPr>
      </w:pPr>
    </w:p>
    <w:p w14:paraId="62EE4655" w14:textId="77777777" w:rsidR="007F4CB5" w:rsidRDefault="00DA3F81">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A0D113B" w14:textId="77777777" w:rsidR="007F4CB5" w:rsidRDefault="007F4CB5">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7F4CB5" w14:paraId="3E8E650E" w14:textId="77777777">
        <w:trPr>
          <w:jc w:val="center"/>
        </w:trPr>
        <w:tc>
          <w:tcPr>
            <w:tcW w:w="5264" w:type="dxa"/>
            <w:tcBorders>
              <w:top w:val="nil"/>
              <w:left w:val="nil"/>
              <w:right w:val="nil"/>
            </w:tcBorders>
          </w:tcPr>
          <w:p w14:paraId="125AE2EC" w14:textId="77777777" w:rsidR="007F4CB5" w:rsidRDefault="007F4CB5">
            <w:pPr>
              <w:pStyle w:val="certif"/>
              <w:jc w:val="center"/>
              <w:rPr>
                <w:rFonts w:ascii="Arial" w:hAnsi="Arial" w:cs="Arial"/>
                <w:b/>
                <w:bCs/>
                <w:sz w:val="2"/>
                <w:szCs w:val="2"/>
                <w:lang w:val="en-US"/>
              </w:rPr>
            </w:pPr>
          </w:p>
        </w:tc>
        <w:tc>
          <w:tcPr>
            <w:tcW w:w="4100" w:type="dxa"/>
            <w:tcBorders>
              <w:top w:val="nil"/>
              <w:left w:val="nil"/>
              <w:right w:val="nil"/>
            </w:tcBorders>
          </w:tcPr>
          <w:p w14:paraId="43C02D15" w14:textId="77777777" w:rsidR="007F4CB5" w:rsidRDefault="007F4CB5">
            <w:pPr>
              <w:pStyle w:val="certif"/>
              <w:jc w:val="center"/>
              <w:rPr>
                <w:rFonts w:ascii="Arial" w:hAnsi="Arial" w:cs="Arial"/>
                <w:b/>
                <w:bCs/>
                <w:sz w:val="2"/>
                <w:szCs w:val="2"/>
                <w:lang w:val="en-US"/>
              </w:rPr>
            </w:pPr>
          </w:p>
        </w:tc>
      </w:tr>
      <w:tr w:rsidR="007F4CB5" w14:paraId="790F5815" w14:textId="77777777">
        <w:trPr>
          <w:jc w:val="center"/>
        </w:trPr>
        <w:tc>
          <w:tcPr>
            <w:tcW w:w="5264" w:type="dxa"/>
          </w:tcPr>
          <w:p w14:paraId="77C7AF89" w14:textId="77777777" w:rsidR="007F4CB5" w:rsidRDefault="00DA3F81">
            <w:pPr>
              <w:pStyle w:val="certif"/>
              <w:jc w:val="center"/>
              <w:rPr>
                <w:rFonts w:cs="Arial"/>
                <w:b/>
                <w:bCs/>
                <w:szCs w:val="24"/>
                <w:lang w:val="en-US"/>
              </w:rPr>
            </w:pPr>
            <w:r>
              <w:rPr>
                <w:rFonts w:ascii="Arial" w:hAnsi="Arial" w:cs="Arial"/>
                <w:b/>
                <w:bCs/>
                <w:lang w:val="en-US"/>
              </w:rPr>
              <w:t>Model</w:t>
            </w:r>
          </w:p>
        </w:tc>
        <w:tc>
          <w:tcPr>
            <w:tcW w:w="4100" w:type="dxa"/>
          </w:tcPr>
          <w:p w14:paraId="42A618B9" w14:textId="77777777" w:rsidR="007F4CB5" w:rsidRDefault="00DA3F81">
            <w:pPr>
              <w:pStyle w:val="certif"/>
              <w:jc w:val="center"/>
              <w:rPr>
                <w:rFonts w:cs="Arial"/>
                <w:b/>
                <w:bCs/>
                <w:szCs w:val="24"/>
                <w:lang w:val="en-US"/>
              </w:rPr>
            </w:pPr>
            <w:r>
              <w:rPr>
                <w:rFonts w:ascii="Arial" w:hAnsi="Arial" w:cs="Arial"/>
                <w:b/>
                <w:bCs/>
                <w:lang w:val="en-US"/>
              </w:rPr>
              <w:t>Category Description</w:t>
            </w:r>
          </w:p>
        </w:tc>
      </w:tr>
      <w:tr w:rsidR="007F4CB5" w14:paraId="4EDD961E" w14:textId="77777777">
        <w:trPr>
          <w:jc w:val="center"/>
        </w:trPr>
        <w:tc>
          <w:tcPr>
            <w:tcW w:w="5264" w:type="dxa"/>
          </w:tcPr>
          <w:p w14:paraId="5CB30687" w14:textId="77777777" w:rsidR="007F4CB5" w:rsidRDefault="00DA3F81">
            <w:pPr>
              <w:jc w:val="center"/>
              <w:rPr>
                <w:rFonts w:ascii="Arial" w:hAnsi="Arial" w:cs="Arial"/>
                <w:b/>
                <w:sz w:val="20"/>
                <w:szCs w:val="20"/>
              </w:rPr>
            </w:pPr>
            <w:r>
              <w:rPr>
                <w:rFonts w:ascii="Arial" w:hAnsi="Arial" w:cs="Arial"/>
                <w:sz w:val="20"/>
                <w:szCs w:val="20"/>
              </w:rPr>
              <w:t>745208*</w:t>
            </w:r>
          </w:p>
        </w:tc>
        <w:tc>
          <w:tcPr>
            <w:tcW w:w="4100" w:type="dxa"/>
          </w:tcPr>
          <w:p w14:paraId="5B0E4E45"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20A1B74C" w14:textId="77777777">
        <w:trPr>
          <w:jc w:val="center"/>
        </w:trPr>
        <w:tc>
          <w:tcPr>
            <w:tcW w:w="5264" w:type="dxa"/>
          </w:tcPr>
          <w:p w14:paraId="25D4C9B4" w14:textId="77777777" w:rsidR="007F4CB5" w:rsidRDefault="00DA3F81">
            <w:pPr>
              <w:jc w:val="center"/>
              <w:rPr>
                <w:rFonts w:ascii="Arial" w:hAnsi="Arial" w:cs="Arial"/>
                <w:sz w:val="20"/>
                <w:szCs w:val="20"/>
              </w:rPr>
            </w:pPr>
            <w:r>
              <w:rPr>
                <w:rFonts w:ascii="Arial" w:hAnsi="Arial" w:cs="Arial"/>
                <w:sz w:val="20"/>
                <w:szCs w:val="20"/>
              </w:rPr>
              <w:t>745209*</w:t>
            </w:r>
          </w:p>
        </w:tc>
        <w:tc>
          <w:tcPr>
            <w:tcW w:w="4100" w:type="dxa"/>
          </w:tcPr>
          <w:p w14:paraId="6F4AB8D5"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5B547E4C" w14:textId="77777777">
        <w:trPr>
          <w:jc w:val="center"/>
        </w:trPr>
        <w:tc>
          <w:tcPr>
            <w:tcW w:w="5264" w:type="dxa"/>
          </w:tcPr>
          <w:p w14:paraId="77019215" w14:textId="77777777" w:rsidR="007F4CB5" w:rsidRDefault="00DA3F81">
            <w:pPr>
              <w:jc w:val="center"/>
              <w:rPr>
                <w:rFonts w:ascii="Arial" w:hAnsi="Arial" w:cs="Arial"/>
                <w:sz w:val="20"/>
                <w:szCs w:val="20"/>
              </w:rPr>
            </w:pPr>
            <w:r>
              <w:rPr>
                <w:rFonts w:ascii="Arial" w:hAnsi="Arial" w:cs="Arial"/>
                <w:sz w:val="20"/>
                <w:szCs w:val="20"/>
              </w:rPr>
              <w:t>745620*</w:t>
            </w:r>
          </w:p>
        </w:tc>
        <w:tc>
          <w:tcPr>
            <w:tcW w:w="4100" w:type="dxa"/>
          </w:tcPr>
          <w:p w14:paraId="124E27AB"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18A4FBC8" w14:textId="77777777">
        <w:trPr>
          <w:jc w:val="center"/>
        </w:trPr>
        <w:tc>
          <w:tcPr>
            <w:tcW w:w="5264" w:type="dxa"/>
          </w:tcPr>
          <w:p w14:paraId="537E05C5" w14:textId="77777777" w:rsidR="007F4CB5" w:rsidRDefault="00DA3F81">
            <w:pPr>
              <w:jc w:val="center"/>
              <w:rPr>
                <w:rFonts w:ascii="Arial" w:hAnsi="Arial" w:cs="Arial"/>
                <w:sz w:val="20"/>
                <w:szCs w:val="20"/>
              </w:rPr>
            </w:pPr>
            <w:r>
              <w:rPr>
                <w:rFonts w:ascii="Arial" w:hAnsi="Arial" w:cs="Arial"/>
                <w:sz w:val="20"/>
                <w:szCs w:val="20"/>
              </w:rPr>
              <w:t>745621*</w:t>
            </w:r>
          </w:p>
        </w:tc>
        <w:tc>
          <w:tcPr>
            <w:tcW w:w="4100" w:type="dxa"/>
          </w:tcPr>
          <w:p w14:paraId="24B04071"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0319B493" w14:textId="77777777">
        <w:trPr>
          <w:jc w:val="center"/>
        </w:trPr>
        <w:tc>
          <w:tcPr>
            <w:tcW w:w="5264" w:type="dxa"/>
          </w:tcPr>
          <w:p w14:paraId="0C5BDB23" w14:textId="77777777" w:rsidR="007F4CB5" w:rsidRDefault="00DA3F81">
            <w:pPr>
              <w:jc w:val="center"/>
              <w:rPr>
                <w:rFonts w:ascii="Arial" w:hAnsi="Arial" w:cs="Arial"/>
                <w:sz w:val="20"/>
                <w:szCs w:val="20"/>
              </w:rPr>
            </w:pPr>
            <w:r>
              <w:rPr>
                <w:rFonts w:ascii="Arial" w:hAnsi="Arial" w:cs="Arial"/>
                <w:sz w:val="20"/>
                <w:szCs w:val="20"/>
              </w:rPr>
              <w:t>B 1101161(FLN 14)</w:t>
            </w:r>
          </w:p>
        </w:tc>
        <w:tc>
          <w:tcPr>
            <w:tcW w:w="4100" w:type="dxa"/>
          </w:tcPr>
          <w:p w14:paraId="3AF27906"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566EE279" w14:textId="77777777">
        <w:trPr>
          <w:jc w:val="center"/>
        </w:trPr>
        <w:tc>
          <w:tcPr>
            <w:tcW w:w="5264" w:type="dxa"/>
          </w:tcPr>
          <w:p w14:paraId="0C311345" w14:textId="77777777" w:rsidR="007F4CB5" w:rsidRDefault="00DA3F81">
            <w:pPr>
              <w:jc w:val="center"/>
              <w:rPr>
                <w:rFonts w:ascii="Arial" w:hAnsi="Arial" w:cs="Arial"/>
                <w:sz w:val="20"/>
                <w:szCs w:val="20"/>
              </w:rPr>
            </w:pPr>
            <w:r>
              <w:rPr>
                <w:rFonts w:ascii="Arial" w:hAnsi="Arial" w:cs="Arial"/>
                <w:sz w:val="20"/>
                <w:szCs w:val="20"/>
              </w:rPr>
              <w:t>B 1306039 (FLN 14), may be followed by any suffixes.</w:t>
            </w:r>
          </w:p>
        </w:tc>
        <w:tc>
          <w:tcPr>
            <w:tcW w:w="4100" w:type="dxa"/>
          </w:tcPr>
          <w:p w14:paraId="51BCE375"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7C468165" w14:textId="77777777">
        <w:trPr>
          <w:jc w:val="center"/>
        </w:trPr>
        <w:tc>
          <w:tcPr>
            <w:tcW w:w="5264" w:type="dxa"/>
          </w:tcPr>
          <w:p w14:paraId="76F32AD9" w14:textId="77777777" w:rsidR="007F4CB5" w:rsidRDefault="00DA3F81">
            <w:pPr>
              <w:jc w:val="center"/>
              <w:rPr>
                <w:rFonts w:ascii="Arial" w:hAnsi="Arial" w:cs="Arial"/>
                <w:sz w:val="20"/>
                <w:szCs w:val="20"/>
              </w:rPr>
            </w:pPr>
            <w:r>
              <w:rPr>
                <w:rFonts w:ascii="Arial" w:hAnsi="Arial" w:cs="Arial"/>
                <w:sz w:val="20"/>
                <w:szCs w:val="20"/>
              </w:rPr>
              <w:t>FL*</w:t>
            </w:r>
          </w:p>
        </w:tc>
        <w:tc>
          <w:tcPr>
            <w:tcW w:w="4100" w:type="dxa"/>
          </w:tcPr>
          <w:p w14:paraId="69BFC070"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18A27385" w14:textId="77777777">
        <w:trPr>
          <w:jc w:val="center"/>
        </w:trPr>
        <w:tc>
          <w:tcPr>
            <w:tcW w:w="5264" w:type="dxa"/>
          </w:tcPr>
          <w:p w14:paraId="37DEF16F" w14:textId="77777777" w:rsidR="007F4CB5" w:rsidRDefault="00DA3F81">
            <w:pPr>
              <w:jc w:val="center"/>
              <w:rPr>
                <w:rFonts w:ascii="Arial" w:hAnsi="Arial" w:cs="Arial"/>
                <w:sz w:val="20"/>
                <w:szCs w:val="20"/>
              </w:rPr>
            </w:pPr>
            <w:r>
              <w:rPr>
                <w:rFonts w:ascii="Arial" w:hAnsi="Arial" w:cs="Arial"/>
                <w:sz w:val="20"/>
                <w:szCs w:val="20"/>
              </w:rPr>
              <w:t>FLN*</w:t>
            </w:r>
          </w:p>
        </w:tc>
        <w:tc>
          <w:tcPr>
            <w:tcW w:w="4100" w:type="dxa"/>
          </w:tcPr>
          <w:p w14:paraId="7EE0FEF8"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42171996" w14:textId="77777777">
        <w:trPr>
          <w:jc w:val="center"/>
        </w:trPr>
        <w:tc>
          <w:tcPr>
            <w:tcW w:w="5264" w:type="dxa"/>
          </w:tcPr>
          <w:p w14:paraId="2B367FDF" w14:textId="77777777" w:rsidR="007F4CB5" w:rsidRDefault="00DA3F81">
            <w:pPr>
              <w:jc w:val="center"/>
              <w:rPr>
                <w:rFonts w:ascii="Arial" w:hAnsi="Arial" w:cs="Arial"/>
                <w:sz w:val="20"/>
                <w:szCs w:val="20"/>
              </w:rPr>
            </w:pPr>
            <w:r>
              <w:rPr>
                <w:rFonts w:ascii="Arial" w:hAnsi="Arial" w:cs="Arial"/>
                <w:sz w:val="20"/>
                <w:szCs w:val="20"/>
              </w:rPr>
              <w:t>OB*</w:t>
            </w:r>
          </w:p>
        </w:tc>
        <w:tc>
          <w:tcPr>
            <w:tcW w:w="4100" w:type="dxa"/>
          </w:tcPr>
          <w:p w14:paraId="64D45D95"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bl>
    <w:p w14:paraId="0B3D5E05" w14:textId="77777777" w:rsidR="007F4CB5" w:rsidRDefault="007F4CB5">
      <w:pPr>
        <w:tabs>
          <w:tab w:val="left" w:pos="945"/>
        </w:tabs>
        <w:spacing w:after="0" w:line="240" w:lineRule="auto"/>
        <w:ind w:left="720" w:right="941"/>
        <w:rPr>
          <w:rFonts w:ascii="Arial" w:eastAsia="Times New Roman" w:hAnsi="Arial" w:cs="Arial"/>
          <w:sz w:val="20"/>
          <w:szCs w:val="20"/>
          <w:lang w:val="de-DE"/>
        </w:rPr>
        <w:sectPr w:rsidR="007F4CB5">
          <w:headerReference w:type="default" r:id="rId7"/>
          <w:footerReference w:type="default" r:id="rId8"/>
          <w:type w:val="continuous"/>
          <w:pgSz w:w="12240" w:h="15840"/>
          <w:pgMar w:top="360" w:right="720" w:bottom="1440" w:left="900" w:header="576" w:footer="720" w:gutter="0"/>
          <w:cols w:space="720"/>
        </w:sectPr>
      </w:pPr>
    </w:p>
    <w:p w14:paraId="4C4CA714" w14:textId="77777777" w:rsidR="007F4CB5" w:rsidRDefault="007F4CB5">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7F4CB5" w14:paraId="57056DD3" w14:textId="77777777">
        <w:trPr>
          <w:cantSplit/>
        </w:trPr>
        <w:tc>
          <w:tcPr>
            <w:tcW w:w="3780" w:type="dxa"/>
            <w:vMerge w:val="restart"/>
          </w:tcPr>
          <w:p w14:paraId="33B28C20" w14:textId="77777777" w:rsidR="007F4CB5" w:rsidRDefault="00DA3F81">
            <w:pPr>
              <w:pStyle w:val="certif"/>
              <w:rPr>
                <w:rFonts w:ascii="Arial" w:hAnsi="Arial" w:cs="Arial"/>
                <w:b/>
                <w:bCs/>
                <w:lang w:val="en-US"/>
              </w:rPr>
            </w:pPr>
            <w:r>
              <w:rPr>
                <w:rFonts w:ascii="Arial" w:hAnsi="Arial" w:cs="Arial"/>
                <w:b/>
                <w:bCs/>
                <w:lang w:val="en-US"/>
              </w:rPr>
              <w:t>Issued to:</w:t>
            </w:r>
          </w:p>
        </w:tc>
        <w:tc>
          <w:tcPr>
            <w:tcW w:w="369" w:type="dxa"/>
            <w:vMerge w:val="restart"/>
          </w:tcPr>
          <w:p w14:paraId="63B663A4" w14:textId="77777777" w:rsidR="007F4CB5" w:rsidRDefault="007F4CB5">
            <w:pPr>
              <w:rPr>
                <w:rFonts w:ascii="Arial" w:hAnsi="Arial" w:cs="Arial"/>
                <w:b/>
              </w:rPr>
            </w:pPr>
          </w:p>
        </w:tc>
        <w:tc>
          <w:tcPr>
            <w:tcW w:w="6381" w:type="dxa"/>
          </w:tcPr>
          <w:p w14:paraId="6719775F" w14:textId="77777777" w:rsidR="007F4CB5" w:rsidRDefault="00DA3F81">
            <w:pPr>
              <w:pStyle w:val="KeinLeerraum"/>
              <w:rPr>
                <w:rFonts w:ascii="Arial" w:hAnsi="Arial" w:cs="Arial"/>
                <w:b/>
                <w:bCs/>
                <w:sz w:val="24"/>
                <w:szCs w:val="24"/>
              </w:rPr>
            </w:pPr>
            <w:r>
              <w:rPr>
                <w:rFonts w:ascii="Arial" w:hAnsi="Arial" w:cs="Arial"/>
                <w:sz w:val="24"/>
                <w:szCs w:val="24"/>
              </w:rPr>
              <w:t>BLOCK Transformatoren-Elektronik GmbH</w:t>
            </w:r>
          </w:p>
        </w:tc>
      </w:tr>
      <w:tr w:rsidR="007F4CB5" w14:paraId="2C0054E1" w14:textId="77777777">
        <w:trPr>
          <w:cantSplit/>
        </w:trPr>
        <w:tc>
          <w:tcPr>
            <w:tcW w:w="3780" w:type="dxa"/>
            <w:vMerge/>
          </w:tcPr>
          <w:p w14:paraId="06530A3A" w14:textId="77777777" w:rsidR="007F4CB5" w:rsidRDefault="007F4CB5"/>
        </w:tc>
        <w:tc>
          <w:tcPr>
            <w:tcW w:w="369" w:type="dxa"/>
            <w:vMerge/>
          </w:tcPr>
          <w:p w14:paraId="3ABC0CFE" w14:textId="77777777" w:rsidR="007F4CB5" w:rsidRDefault="007F4CB5"/>
        </w:tc>
        <w:tc>
          <w:tcPr>
            <w:tcW w:w="6381" w:type="dxa"/>
          </w:tcPr>
          <w:p w14:paraId="5B4B2F68" w14:textId="77777777" w:rsidR="007F4CB5" w:rsidRDefault="00DA3F81">
            <w:pPr>
              <w:pStyle w:val="KeinLeerraum"/>
              <w:rPr>
                <w:rFonts w:ascii="Arial" w:hAnsi="Arial" w:cs="Arial"/>
                <w:sz w:val="24"/>
                <w:szCs w:val="24"/>
              </w:rPr>
            </w:pPr>
            <w:r>
              <w:rPr>
                <w:rFonts w:ascii="Arial" w:hAnsi="Arial" w:cs="Arial"/>
                <w:sz w:val="24"/>
                <w:szCs w:val="24"/>
              </w:rPr>
              <w:t>Max-Planck-Strasse 36-46</w:t>
            </w:r>
          </w:p>
          <w:p w14:paraId="6E669F64" w14:textId="77777777" w:rsidR="007F4CB5" w:rsidRDefault="00DA3F81">
            <w:pPr>
              <w:pStyle w:val="KeinLeerraum"/>
              <w:rPr>
                <w:rFonts w:ascii="Arial" w:hAnsi="Arial" w:cs="Arial"/>
                <w:sz w:val="24"/>
                <w:szCs w:val="24"/>
              </w:rPr>
            </w:pPr>
            <w:r>
              <w:rPr>
                <w:rFonts w:ascii="Arial" w:hAnsi="Arial" w:cs="Arial"/>
                <w:sz w:val="24"/>
                <w:szCs w:val="24"/>
              </w:rPr>
              <w:t>Verden, Niedersachsen 27283</w:t>
            </w:r>
          </w:p>
          <w:p w14:paraId="71FDADC5" w14:textId="77777777" w:rsidR="007F4CB5" w:rsidRDefault="00DA3F81">
            <w:pPr>
              <w:pStyle w:val="KeinLeerraum"/>
              <w:rPr>
                <w:rFonts w:ascii="Arial" w:hAnsi="Arial" w:cs="Arial"/>
                <w:b/>
                <w:bCs/>
                <w:sz w:val="24"/>
                <w:szCs w:val="24"/>
              </w:rPr>
            </w:pPr>
            <w:r>
              <w:rPr>
                <w:rFonts w:ascii="Arial" w:hAnsi="Arial" w:cs="Arial"/>
                <w:sz w:val="24"/>
                <w:szCs w:val="24"/>
              </w:rPr>
              <w:t>Germany</w:t>
            </w:r>
          </w:p>
        </w:tc>
      </w:tr>
      <w:tr w:rsidR="007F4CB5" w14:paraId="7E403406" w14:textId="77777777">
        <w:trPr>
          <w:cantSplit/>
          <w:trHeight w:val="418"/>
        </w:trPr>
        <w:tc>
          <w:tcPr>
            <w:tcW w:w="3780" w:type="dxa"/>
          </w:tcPr>
          <w:p w14:paraId="23C50E63" w14:textId="77777777" w:rsidR="007F4CB5" w:rsidRDefault="007F4CB5">
            <w:pPr>
              <w:pStyle w:val="certif"/>
              <w:spacing w:before="0"/>
              <w:rPr>
                <w:rFonts w:ascii="Arial" w:hAnsi="Arial" w:cs="Arial"/>
                <w:b/>
                <w:bCs/>
                <w:sz w:val="24"/>
                <w:szCs w:val="16"/>
                <w:lang w:val="en-US"/>
              </w:rPr>
            </w:pPr>
          </w:p>
        </w:tc>
        <w:tc>
          <w:tcPr>
            <w:tcW w:w="369" w:type="dxa"/>
          </w:tcPr>
          <w:p w14:paraId="59C5ACDA" w14:textId="77777777" w:rsidR="007F4CB5" w:rsidRDefault="007F4CB5">
            <w:pPr>
              <w:rPr>
                <w:rFonts w:ascii="Arial" w:hAnsi="Arial" w:cs="Arial"/>
                <w:sz w:val="24"/>
                <w:szCs w:val="16"/>
              </w:rPr>
            </w:pPr>
          </w:p>
        </w:tc>
        <w:tc>
          <w:tcPr>
            <w:tcW w:w="6381" w:type="dxa"/>
          </w:tcPr>
          <w:p w14:paraId="0F850C94" w14:textId="77777777" w:rsidR="007F4CB5" w:rsidRDefault="007F4CB5">
            <w:pPr>
              <w:pStyle w:val="address"/>
              <w:spacing w:line="240" w:lineRule="auto"/>
              <w:rPr>
                <w:rFonts w:cs="Arial"/>
                <w:b w:val="0"/>
                <w:bCs/>
                <w:szCs w:val="24"/>
                <w:lang w:val="en-US"/>
              </w:rPr>
            </w:pPr>
          </w:p>
        </w:tc>
      </w:tr>
      <w:tr w:rsidR="007F4CB5" w14:paraId="06278295" w14:textId="77777777">
        <w:trPr>
          <w:cantSplit/>
        </w:trPr>
        <w:tc>
          <w:tcPr>
            <w:tcW w:w="3780" w:type="dxa"/>
            <w:vMerge w:val="restart"/>
          </w:tcPr>
          <w:p w14:paraId="0018B51B" w14:textId="77777777" w:rsidR="007F4CB5" w:rsidRDefault="00DA3F81">
            <w:pPr>
              <w:pStyle w:val="certif"/>
              <w:rPr>
                <w:rFonts w:ascii="Arial" w:hAnsi="Arial" w:cs="Arial"/>
                <w:b/>
                <w:bCs/>
                <w:lang w:val="en-US"/>
              </w:rPr>
            </w:pPr>
            <w:r>
              <w:rPr>
                <w:rFonts w:ascii="Arial" w:hAnsi="Arial" w:cs="Arial"/>
                <w:b/>
                <w:bCs/>
                <w:lang w:val="en-US"/>
              </w:rPr>
              <w:t>This is to certify that</w:t>
            </w:r>
          </w:p>
          <w:p w14:paraId="4EE88814" w14:textId="77777777" w:rsidR="007F4CB5" w:rsidRDefault="00DA3F81">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9B934BE" w14:textId="77777777" w:rsidR="007F4CB5" w:rsidRDefault="007F4CB5">
            <w:pPr>
              <w:rPr>
                <w:rFonts w:ascii="Arial" w:hAnsi="Arial" w:cs="Arial"/>
              </w:rPr>
            </w:pPr>
          </w:p>
        </w:tc>
        <w:tc>
          <w:tcPr>
            <w:tcW w:w="6381" w:type="dxa"/>
          </w:tcPr>
          <w:p w14:paraId="61293D74" w14:textId="77777777" w:rsidR="007F4CB5" w:rsidRDefault="00DA3F81">
            <w:pPr>
              <w:pStyle w:val="address"/>
              <w:spacing w:after="60"/>
              <w:rPr>
                <w:rFonts w:cs="Arial"/>
                <w:b w:val="0"/>
                <w:bCs/>
                <w:szCs w:val="24"/>
                <w:lang w:val="en-US"/>
              </w:rPr>
            </w:pPr>
            <w:r>
              <w:rPr>
                <w:rFonts w:cs="Arial"/>
                <w:b w:val="0"/>
                <w:szCs w:val="24"/>
              </w:rPr>
              <w:t>XPTQ8 - Transformers, General Purpose Certified for Canada - Component</w:t>
            </w:r>
          </w:p>
        </w:tc>
      </w:tr>
      <w:tr w:rsidR="007F4CB5" w14:paraId="5F2B0B5E" w14:textId="77777777">
        <w:trPr>
          <w:cantSplit/>
        </w:trPr>
        <w:tc>
          <w:tcPr>
            <w:tcW w:w="3780" w:type="dxa"/>
            <w:vMerge/>
          </w:tcPr>
          <w:p w14:paraId="34C92FC6" w14:textId="77777777" w:rsidR="007F4CB5" w:rsidRDefault="007F4CB5"/>
        </w:tc>
        <w:tc>
          <w:tcPr>
            <w:tcW w:w="369" w:type="dxa"/>
            <w:vMerge/>
          </w:tcPr>
          <w:p w14:paraId="253A87C3" w14:textId="77777777" w:rsidR="007F4CB5" w:rsidRDefault="007F4CB5"/>
        </w:tc>
        <w:tc>
          <w:tcPr>
            <w:tcW w:w="6381" w:type="dxa"/>
          </w:tcPr>
          <w:p w14:paraId="51770C98" w14:textId="77777777" w:rsidR="007F4CB5" w:rsidRDefault="00DA3F81">
            <w:pPr>
              <w:pStyle w:val="address"/>
              <w:rPr>
                <w:rFonts w:cs="Arial"/>
                <w:b w:val="0"/>
                <w:bCs/>
                <w:szCs w:val="24"/>
                <w:lang w:val="en-US"/>
              </w:rPr>
            </w:pPr>
            <w:r>
              <w:rPr>
                <w:rFonts w:cs="Arial"/>
                <w:b w:val="0"/>
                <w:bCs/>
                <w:szCs w:val="24"/>
                <w:lang w:val="en-US"/>
              </w:rPr>
              <w:t>See Addendum Page for Product Designation(s).</w:t>
            </w:r>
          </w:p>
        </w:tc>
      </w:tr>
      <w:tr w:rsidR="007F4CB5" w14:paraId="219EA06D" w14:textId="77777777">
        <w:trPr>
          <w:cantSplit/>
          <w:trHeight w:val="418"/>
        </w:trPr>
        <w:tc>
          <w:tcPr>
            <w:tcW w:w="3780" w:type="dxa"/>
          </w:tcPr>
          <w:p w14:paraId="1160016C" w14:textId="77777777" w:rsidR="007F4CB5" w:rsidRDefault="007F4CB5">
            <w:pPr>
              <w:pStyle w:val="certif"/>
              <w:spacing w:before="0"/>
              <w:rPr>
                <w:rFonts w:ascii="Arial" w:hAnsi="Arial" w:cs="Arial"/>
                <w:b/>
                <w:bCs/>
                <w:sz w:val="24"/>
                <w:szCs w:val="24"/>
                <w:lang w:val="en-US"/>
              </w:rPr>
            </w:pPr>
          </w:p>
        </w:tc>
        <w:tc>
          <w:tcPr>
            <w:tcW w:w="369" w:type="dxa"/>
          </w:tcPr>
          <w:p w14:paraId="2B2351C5" w14:textId="77777777" w:rsidR="007F4CB5" w:rsidRDefault="007F4CB5">
            <w:pPr>
              <w:contextualSpacing/>
              <w:rPr>
                <w:rFonts w:ascii="Arial" w:hAnsi="Arial" w:cs="Arial"/>
                <w:sz w:val="16"/>
                <w:szCs w:val="16"/>
              </w:rPr>
            </w:pPr>
          </w:p>
        </w:tc>
        <w:tc>
          <w:tcPr>
            <w:tcW w:w="6381" w:type="dxa"/>
          </w:tcPr>
          <w:p w14:paraId="0504BBA0" w14:textId="77777777" w:rsidR="007F4CB5" w:rsidRDefault="007F4CB5">
            <w:pPr>
              <w:pStyle w:val="address"/>
              <w:spacing w:line="240" w:lineRule="auto"/>
              <w:contextualSpacing/>
              <w:rPr>
                <w:rFonts w:cs="Arial"/>
                <w:b w:val="0"/>
                <w:bCs/>
                <w:sz w:val="16"/>
                <w:szCs w:val="16"/>
                <w:lang w:val="en-US"/>
              </w:rPr>
            </w:pPr>
          </w:p>
        </w:tc>
      </w:tr>
      <w:tr w:rsidR="007F4CB5" w14:paraId="7965FF1D" w14:textId="77777777">
        <w:trPr>
          <w:cantSplit/>
        </w:trPr>
        <w:tc>
          <w:tcPr>
            <w:tcW w:w="3780" w:type="dxa"/>
          </w:tcPr>
          <w:p w14:paraId="5D7D2B05" w14:textId="77777777" w:rsidR="007F4CB5" w:rsidRDefault="007F4CB5">
            <w:pPr>
              <w:spacing w:after="0" w:line="240" w:lineRule="auto"/>
              <w:ind w:left="720"/>
              <w:rPr>
                <w:rFonts w:ascii="Arial" w:eastAsia="Times New Roman" w:hAnsi="Arial" w:cs="Arial"/>
                <w:color w:val="FFFFFF" w:themeColor="background1"/>
                <w:sz w:val="20"/>
                <w:szCs w:val="20"/>
              </w:rPr>
            </w:pPr>
          </w:p>
          <w:p w14:paraId="25E84C37" w14:textId="77777777" w:rsidR="007F4CB5" w:rsidRDefault="00DA3F81">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UL-CA-L103521-511-60116891-4</w:t>
            </w:r>
          </w:p>
          <w:p w14:paraId="5BC094F3" w14:textId="77777777" w:rsidR="007F4CB5" w:rsidRDefault="007F4CB5">
            <w:pPr>
              <w:spacing w:after="0" w:line="240" w:lineRule="auto"/>
              <w:ind w:left="720"/>
              <w:rPr>
                <w:rFonts w:ascii="Arial" w:eastAsia="Times New Roman" w:hAnsi="Arial" w:cs="Arial"/>
                <w:color w:val="FFFFFF" w:themeColor="background1"/>
                <w:sz w:val="20"/>
                <w:szCs w:val="20"/>
              </w:rPr>
            </w:pPr>
          </w:p>
          <w:p w14:paraId="061F063F" w14:textId="77777777" w:rsidR="007F4CB5" w:rsidRDefault="007F4CB5">
            <w:pPr>
              <w:pStyle w:val="certif"/>
              <w:rPr>
                <w:rFonts w:ascii="Arial" w:hAnsi="Arial" w:cs="Arial"/>
                <w:b/>
                <w:bCs/>
                <w:sz w:val="24"/>
                <w:szCs w:val="24"/>
                <w:lang w:val="en-US"/>
              </w:rPr>
            </w:pPr>
          </w:p>
        </w:tc>
        <w:tc>
          <w:tcPr>
            <w:tcW w:w="369" w:type="dxa"/>
          </w:tcPr>
          <w:p w14:paraId="6F3F5BCD" w14:textId="77777777" w:rsidR="007F4CB5" w:rsidRDefault="007F4CB5">
            <w:pPr>
              <w:rPr>
                <w:rFonts w:ascii="Arial" w:hAnsi="Arial" w:cs="Arial"/>
                <w:sz w:val="24"/>
                <w:szCs w:val="24"/>
              </w:rPr>
            </w:pPr>
          </w:p>
        </w:tc>
        <w:tc>
          <w:tcPr>
            <w:tcW w:w="6381" w:type="dxa"/>
          </w:tcPr>
          <w:p w14:paraId="6CB1BB29" w14:textId="77777777" w:rsidR="007F4CB5" w:rsidRDefault="00DA3F81">
            <w:pPr>
              <w:pStyle w:val="data"/>
              <w:spacing w:before="60" w:after="60"/>
              <w:rPr>
                <w:rFonts w:cs="Arial"/>
                <w:bCs/>
                <w:szCs w:val="24"/>
                <w:lang w:val="fr-FR"/>
              </w:rPr>
            </w:pPr>
            <w:r>
              <w:rPr>
                <w:rFonts w:cs="Arial"/>
                <w:bCs/>
                <w:szCs w:val="24"/>
                <w:lang w:val="en-US"/>
              </w:rPr>
              <w:t xml:space="preserve">Have been evaluated by UL in accordance with the component requirements in the Standard(s) indicated on this Certificate. UL Recognized components are incomplete in certain constructional features or restricted in performance capabilities and are intended </w:t>
            </w:r>
            <w:r>
              <w:rPr>
                <w:rFonts w:cs="Arial"/>
                <w:bCs/>
                <w:szCs w:val="24"/>
                <w:lang w:val="en-US"/>
              </w:rPr>
              <w:t>for installation in complete equipment submitted for investigation to UL LLC.</w:t>
            </w:r>
          </w:p>
        </w:tc>
      </w:tr>
      <w:tr w:rsidR="007F4CB5" w14:paraId="6807F0E1" w14:textId="77777777">
        <w:trPr>
          <w:cantSplit/>
        </w:trPr>
        <w:tc>
          <w:tcPr>
            <w:tcW w:w="3780" w:type="dxa"/>
          </w:tcPr>
          <w:p w14:paraId="58F8F90A" w14:textId="77777777" w:rsidR="007F4CB5" w:rsidRDefault="007F4CB5">
            <w:pPr>
              <w:pStyle w:val="certif"/>
              <w:spacing w:before="0"/>
              <w:rPr>
                <w:rFonts w:ascii="Arial" w:hAnsi="Arial" w:cs="Arial"/>
                <w:sz w:val="16"/>
                <w:szCs w:val="16"/>
                <w:lang w:val="en-US"/>
              </w:rPr>
            </w:pPr>
          </w:p>
        </w:tc>
        <w:tc>
          <w:tcPr>
            <w:tcW w:w="369" w:type="dxa"/>
          </w:tcPr>
          <w:p w14:paraId="6276D810" w14:textId="77777777" w:rsidR="007F4CB5" w:rsidRDefault="007F4CB5">
            <w:pPr>
              <w:rPr>
                <w:rFonts w:ascii="Arial" w:hAnsi="Arial" w:cs="Arial"/>
                <w:sz w:val="16"/>
                <w:szCs w:val="16"/>
              </w:rPr>
            </w:pPr>
          </w:p>
        </w:tc>
        <w:tc>
          <w:tcPr>
            <w:tcW w:w="6381" w:type="dxa"/>
          </w:tcPr>
          <w:p w14:paraId="044BB914" w14:textId="77777777" w:rsidR="007F4CB5" w:rsidRDefault="007F4CB5">
            <w:pPr>
              <w:pStyle w:val="address"/>
              <w:spacing w:line="240" w:lineRule="auto"/>
              <w:contextualSpacing/>
              <w:rPr>
                <w:rFonts w:cs="Arial"/>
                <w:b w:val="0"/>
                <w:sz w:val="16"/>
                <w:szCs w:val="16"/>
                <w:lang w:val="en-US"/>
              </w:rPr>
            </w:pPr>
          </w:p>
        </w:tc>
      </w:tr>
      <w:tr w:rsidR="007F4CB5" w14:paraId="0C6C95D6" w14:textId="77777777">
        <w:trPr>
          <w:cantSplit/>
        </w:trPr>
        <w:tc>
          <w:tcPr>
            <w:tcW w:w="3780" w:type="dxa"/>
          </w:tcPr>
          <w:p w14:paraId="13B0E5EC" w14:textId="77777777" w:rsidR="007F4CB5" w:rsidRDefault="00DA3F81">
            <w:pPr>
              <w:pStyle w:val="certif"/>
              <w:rPr>
                <w:rFonts w:ascii="Arial" w:hAnsi="Arial" w:cs="Arial"/>
                <w:b/>
                <w:bCs/>
                <w:lang w:val="en-US"/>
              </w:rPr>
            </w:pPr>
            <w:r>
              <w:rPr>
                <w:rFonts w:ascii="Arial" w:hAnsi="Arial" w:cs="Arial"/>
                <w:b/>
                <w:bCs/>
                <w:lang w:val="en-US"/>
              </w:rPr>
              <w:t>Standard(s) for Safety:</w:t>
            </w:r>
          </w:p>
        </w:tc>
        <w:tc>
          <w:tcPr>
            <w:tcW w:w="369" w:type="dxa"/>
          </w:tcPr>
          <w:p w14:paraId="04713DB8" w14:textId="77777777" w:rsidR="007F4CB5" w:rsidRDefault="007F4CB5">
            <w:pPr>
              <w:rPr>
                <w:rFonts w:ascii="Arial" w:hAnsi="Arial" w:cs="Arial"/>
              </w:rPr>
            </w:pPr>
          </w:p>
        </w:tc>
        <w:tc>
          <w:tcPr>
            <w:tcW w:w="6381" w:type="dxa"/>
          </w:tcPr>
          <w:p w14:paraId="07596B0D" w14:textId="77777777" w:rsidR="007F4CB5" w:rsidRDefault="00DA3F81">
            <w:pPr>
              <w:spacing w:line="300" w:lineRule="exact"/>
              <w:rPr>
                <w:rFonts w:ascii="Arial" w:hAnsi="Arial" w:cs="Arial"/>
                <w:sz w:val="24"/>
                <w:szCs w:val="24"/>
              </w:rPr>
            </w:pPr>
            <w:r>
              <w:rPr>
                <w:rFonts w:ascii="Arial" w:hAnsi="Arial" w:cs="Arial"/>
                <w:sz w:val="24"/>
                <w:szCs w:val="24"/>
              </w:rPr>
              <w:t>CSA C22.2 No. 66.1-06, 1st Ed., Issue Date: 2006-04-17, Revision Date: 2022-06-02</w:t>
            </w:r>
          </w:p>
        </w:tc>
      </w:tr>
      <w:tr w:rsidR="007F4CB5" w14:paraId="35DF5641" w14:textId="77777777">
        <w:trPr>
          <w:cantSplit/>
        </w:trPr>
        <w:tc>
          <w:tcPr>
            <w:tcW w:w="3780" w:type="dxa"/>
          </w:tcPr>
          <w:p w14:paraId="3CBCEA7D" w14:textId="77777777" w:rsidR="007F4CB5" w:rsidRDefault="00DA3F81">
            <w:pPr>
              <w:pStyle w:val="certif"/>
              <w:rPr>
                <w:rFonts w:ascii="Arial" w:hAnsi="Arial" w:cs="Arial"/>
                <w:b/>
                <w:bCs/>
                <w:lang w:val="en-US"/>
              </w:rPr>
            </w:pPr>
            <w:r>
              <w:rPr>
                <w:rFonts w:ascii="Arial" w:hAnsi="Arial" w:cs="Arial"/>
                <w:b/>
                <w:bCs/>
                <w:lang w:val="en-US"/>
              </w:rPr>
              <w:t>Additional Information:</w:t>
            </w:r>
          </w:p>
        </w:tc>
        <w:tc>
          <w:tcPr>
            <w:tcW w:w="369" w:type="dxa"/>
          </w:tcPr>
          <w:p w14:paraId="367C9CA5" w14:textId="77777777" w:rsidR="007F4CB5" w:rsidRDefault="007F4CB5">
            <w:pPr>
              <w:rPr>
                <w:rFonts w:ascii="Arial" w:hAnsi="Arial" w:cs="Arial"/>
              </w:rPr>
            </w:pPr>
          </w:p>
        </w:tc>
        <w:tc>
          <w:tcPr>
            <w:tcW w:w="6381" w:type="dxa"/>
          </w:tcPr>
          <w:p w14:paraId="65923A9C" w14:textId="77777777" w:rsidR="007F4CB5" w:rsidRDefault="00DA3F81">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573563943"/>
        <w15:color w:val="000000"/>
        <w15:repeatingSection/>
      </w:sdtPr>
      <w:sdtEndPr>
        <w:rPr>
          <w:rStyle w:val="Style1"/>
        </w:rPr>
      </w:sdtEndPr>
      <w:sdtContent>
        <w:sdt>
          <w:sdtPr>
            <w:rPr>
              <w:rStyle w:val="Style1"/>
              <w:color w:val="FFFFFF" w:themeColor="background1"/>
            </w:rPr>
            <w:id w:val="1273619357"/>
            <w15:color w:val="000000"/>
            <w15:repeatingSectionItem/>
          </w:sdtPr>
          <w:sdtEndPr>
            <w:rPr>
              <w:rStyle w:val="Style1"/>
            </w:rPr>
          </w:sdtEndPr>
          <w:sdtContent>
            <w:p w14:paraId="53FCBE73" w14:textId="77777777" w:rsidR="007F4CB5" w:rsidRDefault="00DA3F81">
              <w:pPr>
                <w:pStyle w:val="address"/>
                <w:tabs>
                  <w:tab w:val="left" w:pos="3780"/>
                  <w:tab w:val="left" w:pos="4149"/>
                </w:tabs>
                <w:rPr>
                  <w:color w:val="FFFFFF" w:themeColor="background1"/>
                  <w:sz w:val="20"/>
                </w:rPr>
              </w:pPr>
              <w:r>
                <w:rPr>
                  <w:rStyle w:val="Style1"/>
                  <w:color w:val="FFFFFF" w:themeColor="background1"/>
                </w:rPr>
                <w:t>E103521-19861106</w:t>
              </w:r>
            </w:p>
          </w:sdtContent>
        </w:sdt>
      </w:sdtContent>
    </w:sdt>
    <w:p w14:paraId="22231C85" w14:textId="77777777" w:rsidR="007F4CB5" w:rsidRDefault="00DA3F81">
      <w:pPr>
        <w:spacing w:after="0" w:line="240" w:lineRule="auto"/>
        <w:ind w:left="720"/>
        <w:rPr>
          <w:rFonts w:ascii="Arial" w:hAnsi="Arial" w:cs="Arial"/>
          <w:sz w:val="20"/>
          <w:szCs w:val="20"/>
        </w:rPr>
      </w:pPr>
      <w:r>
        <w:rPr>
          <w:rFonts w:ascii="Arial" w:hAnsi="Arial" w:cs="Arial"/>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w:t>
      </w:r>
      <w:r>
        <w:rPr>
          <w:rFonts w:ascii="Arial" w:hAnsi="Arial" w:cs="Arial"/>
          <w:sz w:val="20"/>
          <w:szCs w:val="20"/>
        </w:rPr>
        <w:t xml:space="preserve">Authorization Page that references the Follow-Up Services Procedure for ongoing surveillance provides authorization to apply the UL Mark. </w:t>
      </w:r>
    </w:p>
    <w:p w14:paraId="3809CC85" w14:textId="77777777" w:rsidR="007F4CB5" w:rsidRDefault="007F4CB5">
      <w:pPr>
        <w:spacing w:after="0"/>
        <w:ind w:left="720"/>
        <w:rPr>
          <w:rFonts w:ascii="Arial" w:hAnsi="Arial" w:cs="Arial"/>
          <w:sz w:val="20"/>
          <w:szCs w:val="20"/>
        </w:rPr>
      </w:pPr>
    </w:p>
    <w:p w14:paraId="6AF7D89D" w14:textId="77777777" w:rsidR="007F4CB5" w:rsidRDefault="00DA3F81">
      <w:pPr>
        <w:spacing w:after="0"/>
        <w:ind w:left="720"/>
        <w:rPr>
          <w:rFonts w:ascii="Arial" w:hAnsi="Arial" w:cs="Arial"/>
          <w:sz w:val="20"/>
          <w:szCs w:val="20"/>
        </w:rPr>
      </w:pPr>
      <w:r>
        <w:rPr>
          <w:rFonts w:ascii="Arial" w:hAnsi="Arial" w:cs="Arial"/>
          <w:sz w:val="20"/>
          <w:szCs w:val="20"/>
        </w:rPr>
        <w:t xml:space="preserve">Only those products bearing the UL Recognized Component Mark should be considered as being UL Certified and covered </w:t>
      </w:r>
      <w:r>
        <w:rPr>
          <w:rFonts w:ascii="Arial" w:hAnsi="Arial" w:cs="Arial"/>
          <w:sz w:val="20"/>
          <w:szCs w:val="20"/>
        </w:rPr>
        <w:t xml:space="preserve">under UL’s Follow-Up Services. </w:t>
      </w:r>
    </w:p>
    <w:p w14:paraId="413DF81F" w14:textId="77777777" w:rsidR="007F4CB5" w:rsidRDefault="007F4CB5">
      <w:pPr>
        <w:spacing w:after="0"/>
        <w:ind w:left="720"/>
        <w:rPr>
          <w:rFonts w:ascii="Arial" w:hAnsi="Arial" w:cs="Arial"/>
          <w:sz w:val="20"/>
          <w:szCs w:val="20"/>
        </w:rPr>
      </w:pPr>
    </w:p>
    <w:p w14:paraId="0164851F" w14:textId="77777777" w:rsidR="007F4CB5" w:rsidRDefault="00DA3F81">
      <w:pPr>
        <w:spacing w:after="0" w:line="240" w:lineRule="auto"/>
        <w:ind w:left="720"/>
        <w:rPr>
          <w:rFonts w:ascii="Arial" w:hAnsi="Arial" w:cs="Arial"/>
          <w:color w:val="FFFFFF" w:themeColor="background1"/>
        </w:rPr>
      </w:pPr>
      <w:r>
        <w:rPr>
          <w:rFonts w:ascii="Arial" w:hAnsi="Arial" w:cs="Arial"/>
          <w:sz w:val="20"/>
          <w:szCs w:val="20"/>
        </w:rPr>
        <w:t>Look for the UL Recognized Component Mark on the product.</w:t>
      </w:r>
      <w:r>
        <w:rPr>
          <w:rFonts w:ascii="Arial" w:hAnsi="Arial" w:cs="Arial"/>
          <w:color w:val="FFFFFF" w:themeColor="background1"/>
        </w:rPr>
        <w:br w:type="page"/>
      </w:r>
    </w:p>
    <w:p w14:paraId="0853B129" w14:textId="77777777" w:rsidR="007F4CB5" w:rsidRDefault="007F4CB5">
      <w:pPr>
        <w:spacing w:after="0" w:line="240" w:lineRule="auto"/>
        <w:ind w:left="720"/>
        <w:rPr>
          <w:rFonts w:ascii="Arial" w:hAnsi="Arial" w:cs="Arial"/>
        </w:rPr>
      </w:pPr>
    </w:p>
    <w:p w14:paraId="0DC01C89" w14:textId="77777777" w:rsidR="007F4CB5" w:rsidRDefault="007F4CB5">
      <w:pPr>
        <w:spacing w:after="0" w:line="240" w:lineRule="auto"/>
        <w:ind w:left="720"/>
        <w:rPr>
          <w:rFonts w:ascii="Arial" w:hAnsi="Arial" w:cs="Arial"/>
        </w:rPr>
      </w:pPr>
    </w:p>
    <w:p w14:paraId="1E1359F3" w14:textId="77777777" w:rsidR="007F4CB5" w:rsidRDefault="00DA3F81">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76E7483" w14:textId="77777777" w:rsidR="007F4CB5" w:rsidRDefault="007F4CB5">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7F4CB5" w14:paraId="538F2E33" w14:textId="77777777">
        <w:trPr>
          <w:jc w:val="center"/>
        </w:trPr>
        <w:tc>
          <w:tcPr>
            <w:tcW w:w="5264" w:type="dxa"/>
            <w:tcBorders>
              <w:top w:val="nil"/>
              <w:left w:val="nil"/>
              <w:right w:val="nil"/>
            </w:tcBorders>
          </w:tcPr>
          <w:p w14:paraId="1378B4C0" w14:textId="77777777" w:rsidR="007F4CB5" w:rsidRDefault="007F4CB5">
            <w:pPr>
              <w:pStyle w:val="certif"/>
              <w:jc w:val="center"/>
              <w:rPr>
                <w:rFonts w:ascii="Arial" w:hAnsi="Arial" w:cs="Arial"/>
                <w:b/>
                <w:bCs/>
                <w:sz w:val="2"/>
                <w:szCs w:val="2"/>
                <w:lang w:val="en-US"/>
              </w:rPr>
            </w:pPr>
          </w:p>
        </w:tc>
        <w:tc>
          <w:tcPr>
            <w:tcW w:w="4100" w:type="dxa"/>
            <w:tcBorders>
              <w:top w:val="nil"/>
              <w:left w:val="nil"/>
              <w:right w:val="nil"/>
            </w:tcBorders>
          </w:tcPr>
          <w:p w14:paraId="18BADBCE" w14:textId="77777777" w:rsidR="007F4CB5" w:rsidRDefault="007F4CB5">
            <w:pPr>
              <w:pStyle w:val="certif"/>
              <w:jc w:val="center"/>
              <w:rPr>
                <w:rFonts w:ascii="Arial" w:hAnsi="Arial" w:cs="Arial"/>
                <w:b/>
                <w:bCs/>
                <w:sz w:val="2"/>
                <w:szCs w:val="2"/>
                <w:lang w:val="en-US"/>
              </w:rPr>
            </w:pPr>
          </w:p>
        </w:tc>
      </w:tr>
      <w:tr w:rsidR="007F4CB5" w14:paraId="3635450A" w14:textId="77777777">
        <w:trPr>
          <w:jc w:val="center"/>
        </w:trPr>
        <w:tc>
          <w:tcPr>
            <w:tcW w:w="5264" w:type="dxa"/>
          </w:tcPr>
          <w:p w14:paraId="36EC357E" w14:textId="77777777" w:rsidR="007F4CB5" w:rsidRDefault="00DA3F81">
            <w:pPr>
              <w:pStyle w:val="certif"/>
              <w:jc w:val="center"/>
              <w:rPr>
                <w:rFonts w:cs="Arial"/>
                <w:b/>
                <w:bCs/>
                <w:szCs w:val="24"/>
                <w:lang w:val="en-US"/>
              </w:rPr>
            </w:pPr>
            <w:r>
              <w:rPr>
                <w:rFonts w:ascii="Arial" w:hAnsi="Arial" w:cs="Arial"/>
                <w:b/>
                <w:bCs/>
                <w:lang w:val="en-US"/>
              </w:rPr>
              <w:t>Model</w:t>
            </w:r>
          </w:p>
        </w:tc>
        <w:tc>
          <w:tcPr>
            <w:tcW w:w="4100" w:type="dxa"/>
          </w:tcPr>
          <w:p w14:paraId="1ECCE9E2" w14:textId="77777777" w:rsidR="007F4CB5" w:rsidRDefault="00DA3F81">
            <w:pPr>
              <w:pStyle w:val="certif"/>
              <w:jc w:val="center"/>
              <w:rPr>
                <w:rFonts w:cs="Arial"/>
                <w:b/>
                <w:bCs/>
                <w:szCs w:val="24"/>
                <w:lang w:val="en-US"/>
              </w:rPr>
            </w:pPr>
            <w:r>
              <w:rPr>
                <w:rFonts w:ascii="Arial" w:hAnsi="Arial" w:cs="Arial"/>
                <w:b/>
                <w:bCs/>
                <w:lang w:val="en-US"/>
              </w:rPr>
              <w:t>Category Description</w:t>
            </w:r>
          </w:p>
        </w:tc>
      </w:tr>
      <w:tr w:rsidR="007F4CB5" w14:paraId="605F639F" w14:textId="77777777">
        <w:trPr>
          <w:jc w:val="center"/>
        </w:trPr>
        <w:tc>
          <w:tcPr>
            <w:tcW w:w="5264" w:type="dxa"/>
          </w:tcPr>
          <w:p w14:paraId="34A6647B" w14:textId="77777777" w:rsidR="007F4CB5" w:rsidRDefault="00DA3F81">
            <w:pPr>
              <w:jc w:val="center"/>
              <w:rPr>
                <w:rFonts w:ascii="Arial" w:hAnsi="Arial" w:cs="Arial"/>
                <w:b/>
                <w:sz w:val="20"/>
                <w:szCs w:val="20"/>
              </w:rPr>
            </w:pPr>
            <w:r>
              <w:rPr>
                <w:rFonts w:ascii="Arial" w:hAnsi="Arial" w:cs="Arial"/>
                <w:sz w:val="20"/>
                <w:szCs w:val="20"/>
              </w:rPr>
              <w:t>745208*</w:t>
            </w:r>
          </w:p>
        </w:tc>
        <w:tc>
          <w:tcPr>
            <w:tcW w:w="4100" w:type="dxa"/>
          </w:tcPr>
          <w:p w14:paraId="6E697FF9"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372CE467" w14:textId="77777777">
        <w:trPr>
          <w:jc w:val="center"/>
        </w:trPr>
        <w:tc>
          <w:tcPr>
            <w:tcW w:w="5264" w:type="dxa"/>
          </w:tcPr>
          <w:p w14:paraId="467DC7D1" w14:textId="77777777" w:rsidR="007F4CB5" w:rsidRDefault="00DA3F81">
            <w:pPr>
              <w:jc w:val="center"/>
              <w:rPr>
                <w:rFonts w:ascii="Arial" w:hAnsi="Arial" w:cs="Arial"/>
                <w:sz w:val="20"/>
                <w:szCs w:val="20"/>
              </w:rPr>
            </w:pPr>
            <w:r>
              <w:rPr>
                <w:rFonts w:ascii="Arial" w:hAnsi="Arial" w:cs="Arial"/>
                <w:sz w:val="20"/>
                <w:szCs w:val="20"/>
              </w:rPr>
              <w:t>745209*</w:t>
            </w:r>
          </w:p>
        </w:tc>
        <w:tc>
          <w:tcPr>
            <w:tcW w:w="4100" w:type="dxa"/>
          </w:tcPr>
          <w:p w14:paraId="62677CD5"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4AF9459A" w14:textId="77777777">
        <w:trPr>
          <w:jc w:val="center"/>
        </w:trPr>
        <w:tc>
          <w:tcPr>
            <w:tcW w:w="5264" w:type="dxa"/>
          </w:tcPr>
          <w:p w14:paraId="504301E8" w14:textId="77777777" w:rsidR="007F4CB5" w:rsidRDefault="00DA3F81">
            <w:pPr>
              <w:jc w:val="center"/>
              <w:rPr>
                <w:rFonts w:ascii="Arial" w:hAnsi="Arial" w:cs="Arial"/>
                <w:sz w:val="20"/>
                <w:szCs w:val="20"/>
              </w:rPr>
            </w:pPr>
            <w:r>
              <w:rPr>
                <w:rFonts w:ascii="Arial" w:hAnsi="Arial" w:cs="Arial"/>
                <w:sz w:val="20"/>
                <w:szCs w:val="20"/>
              </w:rPr>
              <w:t>745620*</w:t>
            </w:r>
          </w:p>
        </w:tc>
        <w:tc>
          <w:tcPr>
            <w:tcW w:w="4100" w:type="dxa"/>
          </w:tcPr>
          <w:p w14:paraId="35AD0DDA"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60091E41" w14:textId="77777777">
        <w:trPr>
          <w:jc w:val="center"/>
        </w:trPr>
        <w:tc>
          <w:tcPr>
            <w:tcW w:w="5264" w:type="dxa"/>
          </w:tcPr>
          <w:p w14:paraId="57F003E1" w14:textId="77777777" w:rsidR="007F4CB5" w:rsidRDefault="00DA3F81">
            <w:pPr>
              <w:jc w:val="center"/>
              <w:rPr>
                <w:rFonts w:ascii="Arial" w:hAnsi="Arial" w:cs="Arial"/>
                <w:sz w:val="20"/>
                <w:szCs w:val="20"/>
              </w:rPr>
            </w:pPr>
            <w:r>
              <w:rPr>
                <w:rFonts w:ascii="Arial" w:hAnsi="Arial" w:cs="Arial"/>
                <w:sz w:val="20"/>
                <w:szCs w:val="20"/>
              </w:rPr>
              <w:t>745621*</w:t>
            </w:r>
          </w:p>
        </w:tc>
        <w:tc>
          <w:tcPr>
            <w:tcW w:w="4100" w:type="dxa"/>
          </w:tcPr>
          <w:p w14:paraId="2DD1ADE6"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766E36B9" w14:textId="77777777">
        <w:trPr>
          <w:jc w:val="center"/>
        </w:trPr>
        <w:tc>
          <w:tcPr>
            <w:tcW w:w="5264" w:type="dxa"/>
          </w:tcPr>
          <w:p w14:paraId="58DA8B50" w14:textId="77777777" w:rsidR="007F4CB5" w:rsidRDefault="00DA3F81">
            <w:pPr>
              <w:jc w:val="center"/>
              <w:rPr>
                <w:rFonts w:ascii="Arial" w:hAnsi="Arial" w:cs="Arial"/>
                <w:sz w:val="20"/>
                <w:szCs w:val="20"/>
              </w:rPr>
            </w:pPr>
            <w:r>
              <w:rPr>
                <w:rFonts w:ascii="Arial" w:hAnsi="Arial" w:cs="Arial"/>
                <w:sz w:val="20"/>
                <w:szCs w:val="20"/>
              </w:rPr>
              <w:t>B 1101161(FLN 14)</w:t>
            </w:r>
          </w:p>
        </w:tc>
        <w:tc>
          <w:tcPr>
            <w:tcW w:w="4100" w:type="dxa"/>
          </w:tcPr>
          <w:p w14:paraId="531F64E3"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1E848309" w14:textId="77777777">
        <w:trPr>
          <w:jc w:val="center"/>
        </w:trPr>
        <w:tc>
          <w:tcPr>
            <w:tcW w:w="5264" w:type="dxa"/>
          </w:tcPr>
          <w:p w14:paraId="7D364460" w14:textId="77777777" w:rsidR="007F4CB5" w:rsidRDefault="00DA3F81">
            <w:pPr>
              <w:jc w:val="center"/>
              <w:rPr>
                <w:rFonts w:ascii="Arial" w:hAnsi="Arial" w:cs="Arial"/>
                <w:sz w:val="20"/>
                <w:szCs w:val="20"/>
              </w:rPr>
            </w:pPr>
            <w:r>
              <w:rPr>
                <w:rFonts w:ascii="Arial" w:hAnsi="Arial" w:cs="Arial"/>
                <w:sz w:val="20"/>
                <w:szCs w:val="20"/>
              </w:rPr>
              <w:t>B 1306039 (FLN 14), may be followed by any suffixes.</w:t>
            </w:r>
          </w:p>
        </w:tc>
        <w:tc>
          <w:tcPr>
            <w:tcW w:w="4100" w:type="dxa"/>
          </w:tcPr>
          <w:p w14:paraId="25EA09BE"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77B0C28B" w14:textId="77777777">
        <w:trPr>
          <w:jc w:val="center"/>
        </w:trPr>
        <w:tc>
          <w:tcPr>
            <w:tcW w:w="5264" w:type="dxa"/>
          </w:tcPr>
          <w:p w14:paraId="5CA3AEE8" w14:textId="77777777" w:rsidR="007F4CB5" w:rsidRDefault="00DA3F81">
            <w:pPr>
              <w:jc w:val="center"/>
              <w:rPr>
                <w:rFonts w:ascii="Arial" w:hAnsi="Arial" w:cs="Arial"/>
                <w:sz w:val="20"/>
                <w:szCs w:val="20"/>
              </w:rPr>
            </w:pPr>
            <w:r>
              <w:rPr>
                <w:rFonts w:ascii="Arial" w:hAnsi="Arial" w:cs="Arial"/>
                <w:sz w:val="20"/>
                <w:szCs w:val="20"/>
              </w:rPr>
              <w:t>FL*</w:t>
            </w:r>
          </w:p>
        </w:tc>
        <w:tc>
          <w:tcPr>
            <w:tcW w:w="4100" w:type="dxa"/>
          </w:tcPr>
          <w:p w14:paraId="0E79F4CB"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3B74A1C3" w14:textId="77777777">
        <w:trPr>
          <w:jc w:val="center"/>
        </w:trPr>
        <w:tc>
          <w:tcPr>
            <w:tcW w:w="5264" w:type="dxa"/>
          </w:tcPr>
          <w:p w14:paraId="5324548B" w14:textId="77777777" w:rsidR="007F4CB5" w:rsidRDefault="00DA3F81">
            <w:pPr>
              <w:jc w:val="center"/>
              <w:rPr>
                <w:rFonts w:ascii="Arial" w:hAnsi="Arial" w:cs="Arial"/>
                <w:sz w:val="20"/>
                <w:szCs w:val="20"/>
              </w:rPr>
            </w:pPr>
            <w:r>
              <w:rPr>
                <w:rFonts w:ascii="Arial" w:hAnsi="Arial" w:cs="Arial"/>
                <w:sz w:val="20"/>
                <w:szCs w:val="20"/>
              </w:rPr>
              <w:t>FLN*</w:t>
            </w:r>
          </w:p>
        </w:tc>
        <w:tc>
          <w:tcPr>
            <w:tcW w:w="4100" w:type="dxa"/>
          </w:tcPr>
          <w:p w14:paraId="33CC30B0"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r w:rsidR="007F4CB5" w14:paraId="06377ECB" w14:textId="77777777">
        <w:trPr>
          <w:jc w:val="center"/>
        </w:trPr>
        <w:tc>
          <w:tcPr>
            <w:tcW w:w="5264" w:type="dxa"/>
          </w:tcPr>
          <w:p w14:paraId="046E76CE" w14:textId="77777777" w:rsidR="007F4CB5" w:rsidRDefault="00DA3F81">
            <w:pPr>
              <w:jc w:val="center"/>
              <w:rPr>
                <w:rFonts w:ascii="Arial" w:hAnsi="Arial" w:cs="Arial"/>
                <w:sz w:val="20"/>
                <w:szCs w:val="20"/>
              </w:rPr>
            </w:pPr>
            <w:r>
              <w:rPr>
                <w:rFonts w:ascii="Arial" w:hAnsi="Arial" w:cs="Arial"/>
                <w:sz w:val="20"/>
                <w:szCs w:val="20"/>
              </w:rPr>
              <w:t>OB*</w:t>
            </w:r>
          </w:p>
        </w:tc>
        <w:tc>
          <w:tcPr>
            <w:tcW w:w="4100" w:type="dxa"/>
          </w:tcPr>
          <w:p w14:paraId="1CD082D2" w14:textId="77777777" w:rsidR="007F4CB5" w:rsidRDefault="00DA3F81">
            <w:pPr>
              <w:jc w:val="center"/>
              <w:rPr>
                <w:rFonts w:ascii="Arial" w:hAnsi="Arial" w:cs="Arial"/>
                <w:sz w:val="20"/>
                <w:szCs w:val="20"/>
              </w:rPr>
            </w:pPr>
            <w:r>
              <w:rPr>
                <w:rFonts w:ascii="Arial" w:hAnsi="Arial" w:cs="Arial"/>
                <w:bCs/>
                <w:sz w:val="20"/>
                <w:szCs w:val="20"/>
              </w:rPr>
              <w:t>General Purpose Transformer</w:t>
            </w:r>
          </w:p>
        </w:tc>
      </w:tr>
    </w:tbl>
    <w:p w14:paraId="1A07F6AF" w14:textId="77777777" w:rsidR="007F4CB5" w:rsidRDefault="007F4CB5">
      <w:pPr>
        <w:tabs>
          <w:tab w:val="left" w:pos="945"/>
        </w:tabs>
        <w:spacing w:after="0" w:line="240" w:lineRule="auto"/>
        <w:ind w:left="720" w:right="941"/>
        <w:rPr>
          <w:rFonts w:ascii="Arial" w:eastAsia="Times New Roman" w:hAnsi="Arial" w:cs="Arial"/>
          <w:sz w:val="20"/>
          <w:szCs w:val="20"/>
          <w:lang w:val="de-DE"/>
        </w:rPr>
      </w:pPr>
    </w:p>
    <w:sectPr w:rsidR="007F4CB5">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EBF9" w14:textId="77777777" w:rsidR="00DA3F81" w:rsidRDefault="00DA3F81">
      <w:pPr>
        <w:spacing w:after="0" w:line="240" w:lineRule="auto"/>
      </w:pPr>
      <w:r>
        <w:separator/>
      </w:r>
    </w:p>
  </w:endnote>
  <w:endnote w:type="continuationSeparator" w:id="0">
    <w:p w14:paraId="7B16F550" w14:textId="77777777" w:rsidR="00DA3F81" w:rsidRDefault="00DA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1C0" w14:textId="77777777" w:rsidR="007F4CB5" w:rsidRDefault="00DA3F81">
    <w:pPr>
      <w:pStyle w:val="Fuzeile"/>
    </w:pPr>
    <w:r>
      <w:rPr>
        <w:noProof/>
      </w:rPr>
      <w:drawing>
        <wp:inline distT="0" distB="0" distL="0" distR="0" wp14:anchorId="127D267E" wp14:editId="663A5EC0">
          <wp:extent cx="1106805" cy="248920"/>
          <wp:effectExtent l="0" t="0" r="0" b="0"/>
          <wp:docPr id="886"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7F4CB5" w14:paraId="114D68F1" w14:textId="77777777">
      <w:trPr>
        <w:cantSplit/>
        <w:trHeight w:val="800"/>
      </w:trPr>
      <w:tc>
        <w:tcPr>
          <w:tcW w:w="7830" w:type="dxa"/>
        </w:tcPr>
        <w:p w14:paraId="6942C057" w14:textId="77777777" w:rsidR="007F4CB5" w:rsidRDefault="00DA3F81">
          <w:pPr>
            <w:pStyle w:val="KeinLeerraum"/>
            <w:rPr>
              <w:rFonts w:ascii="Arial" w:hAnsi="Arial" w:cs="Arial"/>
              <w:b/>
              <w:sz w:val="10"/>
              <w:szCs w:val="10"/>
            </w:rPr>
          </w:pPr>
          <w:r>
            <w:rPr>
              <w:rFonts w:ascii="Arial" w:hAnsi="Arial" w:cs="Arial"/>
              <w:b/>
              <w:bCs/>
              <w:sz w:val="10"/>
            </w:rPr>
            <w:t>Deborah Jennings-Conner, VP Regulatory Services</w:t>
          </w:r>
        </w:p>
        <w:p w14:paraId="40D9AF49" w14:textId="77777777" w:rsidR="007F4CB5" w:rsidRDefault="007F4CB5">
          <w:pPr>
            <w:pStyle w:val="KeinLeerraum"/>
            <w:rPr>
              <w:rFonts w:ascii="Arial" w:hAnsi="Arial" w:cs="Arial"/>
              <w:b/>
              <w:sz w:val="10"/>
              <w:szCs w:val="10"/>
            </w:rPr>
          </w:pPr>
        </w:p>
        <w:p w14:paraId="7A2649A6" w14:textId="77777777" w:rsidR="007F4CB5" w:rsidRDefault="00DA3F81">
          <w:pPr>
            <w:pStyle w:val="KeinLeerraum"/>
            <w:rPr>
              <w:rFonts w:ascii="Arial" w:hAnsi="Arial" w:cs="Arial"/>
              <w:b/>
              <w:sz w:val="10"/>
              <w:szCs w:val="10"/>
            </w:rPr>
          </w:pPr>
          <w:r>
            <w:rPr>
              <w:rFonts w:ascii="Arial" w:hAnsi="Arial" w:cs="Arial"/>
              <w:b/>
              <w:sz w:val="10"/>
              <w:szCs w:val="10"/>
            </w:rPr>
            <w:t>UL LLC</w:t>
          </w:r>
        </w:p>
        <w:p w14:paraId="29E4661C" w14:textId="77777777" w:rsidR="007F4CB5" w:rsidRDefault="007F4CB5">
          <w:pPr>
            <w:pStyle w:val="KeinLeerraum"/>
            <w:rPr>
              <w:rFonts w:ascii="Arial" w:hAnsi="Arial" w:cs="Arial"/>
              <w:b/>
              <w:sz w:val="10"/>
              <w:szCs w:val="10"/>
            </w:rPr>
          </w:pPr>
        </w:p>
        <w:p w14:paraId="3A2DFCF0" w14:textId="77777777" w:rsidR="007F4CB5" w:rsidRDefault="00DA3F81">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61BFB2A6" w14:textId="77777777" w:rsidR="007F4CB5" w:rsidRDefault="007F4C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F4F3F" w14:textId="77777777" w:rsidR="007F4CB5" w:rsidRDefault="00DA3F81">
      <w:pPr>
        <w:spacing w:after="0" w:line="240" w:lineRule="auto"/>
      </w:pPr>
      <w:r>
        <w:separator/>
      </w:r>
    </w:p>
  </w:footnote>
  <w:footnote w:type="continuationSeparator" w:id="0">
    <w:p w14:paraId="1DD93CF6" w14:textId="77777777" w:rsidR="007F4CB5" w:rsidRDefault="00DA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7F4CB5" w14:paraId="15A7CCCC" w14:textId="77777777">
      <w:trPr>
        <w:cantSplit/>
      </w:trPr>
      <w:tc>
        <w:tcPr>
          <w:tcW w:w="10620" w:type="dxa"/>
          <w:gridSpan w:val="4"/>
        </w:tcPr>
        <w:p w14:paraId="08E00837" w14:textId="77777777" w:rsidR="007F4CB5" w:rsidRDefault="00DA3F81">
          <w:pPr>
            <w:pStyle w:val="berschrift1"/>
          </w:pPr>
          <w:r>
            <w:rPr>
              <w:noProof/>
            </w:rPr>
            <w:drawing>
              <wp:anchor distT="0" distB="0" distL="114300" distR="114300" simplePos="0" relativeHeight="2048" behindDoc="1" locked="0" layoutInCell="1" allowOverlap="1" wp14:anchorId="4B30D615" wp14:editId="2B91C69C">
                <wp:simplePos x="0" y="0"/>
                <wp:positionH relativeFrom="column">
                  <wp:posOffset>-270510</wp:posOffset>
                </wp:positionH>
                <wp:positionV relativeFrom="paragraph">
                  <wp:posOffset>-562610</wp:posOffset>
                </wp:positionV>
                <wp:extent cx="7171690" cy="10066656"/>
                <wp:effectExtent l="0" t="0" r="0" b="0"/>
                <wp:wrapNone/>
                <wp:docPr id="885"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7F4CB5" w14:paraId="57CCBCEE" w14:textId="77777777">
      <w:trPr>
        <w:cantSplit/>
      </w:trPr>
      <w:tc>
        <w:tcPr>
          <w:tcW w:w="3780" w:type="dxa"/>
        </w:tcPr>
        <w:p w14:paraId="61686508" w14:textId="77777777" w:rsidR="007F4CB5" w:rsidRDefault="007F4CB5">
          <w:pPr>
            <w:pStyle w:val="certif"/>
            <w:rPr>
              <w:sz w:val="16"/>
              <w:lang w:val="en-US"/>
            </w:rPr>
          </w:pPr>
        </w:p>
      </w:tc>
      <w:tc>
        <w:tcPr>
          <w:tcW w:w="360" w:type="dxa"/>
        </w:tcPr>
        <w:p w14:paraId="7CF8C336" w14:textId="77777777" w:rsidR="007F4CB5" w:rsidRDefault="007F4CB5">
          <w:pPr>
            <w:rPr>
              <w:rFonts w:ascii="Arial" w:hAnsi="Arial"/>
              <w:sz w:val="16"/>
            </w:rPr>
          </w:pPr>
        </w:p>
      </w:tc>
      <w:tc>
        <w:tcPr>
          <w:tcW w:w="6480" w:type="dxa"/>
          <w:gridSpan w:val="2"/>
        </w:tcPr>
        <w:p w14:paraId="6E65F09E" w14:textId="77777777" w:rsidR="007F4CB5" w:rsidRDefault="007F4CB5">
          <w:pPr>
            <w:rPr>
              <w:rFonts w:ascii="Arial" w:hAnsi="Arial"/>
              <w:b/>
              <w:bCs/>
            </w:rPr>
          </w:pPr>
        </w:p>
      </w:tc>
    </w:tr>
    <w:tr w:rsidR="007F4CB5" w14:paraId="655BB2BE" w14:textId="77777777">
      <w:trPr>
        <w:gridAfter w:val="1"/>
        <w:wAfter w:w="90" w:type="dxa"/>
        <w:cantSplit/>
      </w:trPr>
      <w:tc>
        <w:tcPr>
          <w:tcW w:w="3780" w:type="dxa"/>
        </w:tcPr>
        <w:p w14:paraId="6478E714" w14:textId="77777777" w:rsidR="007F4CB5" w:rsidRDefault="00DA3F81">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0D45C455" w14:textId="77777777" w:rsidR="007F4CB5" w:rsidRDefault="007F4CB5">
          <w:pPr>
            <w:spacing w:after="0"/>
            <w:rPr>
              <w:rFonts w:ascii="Arial" w:hAnsi="Arial" w:cs="Arial"/>
            </w:rPr>
          </w:pPr>
        </w:p>
      </w:tc>
      <w:tc>
        <w:tcPr>
          <w:tcW w:w="6390" w:type="dxa"/>
        </w:tcPr>
        <w:p w14:paraId="4889B118" w14:textId="474BF99C" w:rsidR="007F4CB5" w:rsidRDefault="00DA3F81">
          <w:pPr>
            <w:pStyle w:val="data"/>
            <w:rPr>
              <w:rFonts w:cs="Arial"/>
              <w:szCs w:val="24"/>
            </w:rPr>
          </w:pPr>
          <w:r>
            <w:fldChar w:fldCharType="begin"/>
          </w:r>
          <w:r>
            <w:rPr>
              <w:lang w:val="en-US"/>
            </w:rPr>
            <w:instrText xml:space="preserve"> STYLEREF  "Certificate Name"  \* MERGEFORMAT </w:instrText>
          </w:r>
          <w:r>
            <w:fldChar w:fldCharType="separate"/>
          </w:r>
          <w:r w:rsidRPr="00DA3F81">
            <w:rPr>
              <w:rFonts w:cs="Arial"/>
              <w:noProof/>
              <w:szCs w:val="24"/>
            </w:rPr>
            <w:t>UL-US-L103521-211-60116891-4</w:t>
          </w:r>
          <w:r>
            <w:fldChar w:fldCharType="end"/>
          </w:r>
        </w:p>
      </w:tc>
    </w:tr>
    <w:tr w:rsidR="007F4CB5" w14:paraId="7E3E5F58" w14:textId="77777777">
      <w:trPr>
        <w:gridAfter w:val="1"/>
        <w:wAfter w:w="90" w:type="dxa"/>
        <w:cantSplit/>
      </w:trPr>
      <w:tc>
        <w:tcPr>
          <w:tcW w:w="3780" w:type="dxa"/>
        </w:tcPr>
        <w:p w14:paraId="09E518BD" w14:textId="77777777" w:rsidR="007F4CB5" w:rsidRDefault="00DA3F81">
          <w:pPr>
            <w:pStyle w:val="certif"/>
            <w:spacing w:before="0"/>
            <w:rPr>
              <w:rFonts w:ascii="Arial" w:hAnsi="Arial" w:cs="Arial"/>
              <w:b/>
              <w:bCs/>
              <w:lang w:val="en-US"/>
            </w:rPr>
          </w:pPr>
          <w:r>
            <w:rPr>
              <w:rFonts w:ascii="Arial" w:hAnsi="Arial" w:cs="Arial"/>
              <w:b/>
              <w:bCs/>
              <w:lang w:val="en-US"/>
            </w:rPr>
            <w:t>Report Reference</w:t>
          </w:r>
        </w:p>
      </w:tc>
      <w:tc>
        <w:tcPr>
          <w:tcW w:w="360" w:type="dxa"/>
        </w:tcPr>
        <w:p w14:paraId="34F2CBD9" w14:textId="77777777" w:rsidR="007F4CB5" w:rsidRDefault="007F4CB5">
          <w:pPr>
            <w:spacing w:after="0"/>
            <w:rPr>
              <w:rFonts w:ascii="Arial" w:hAnsi="Arial" w:cs="Arial"/>
            </w:rPr>
          </w:pPr>
        </w:p>
      </w:tc>
      <w:tc>
        <w:tcPr>
          <w:tcW w:w="6390" w:type="dxa"/>
        </w:tcPr>
        <w:p w14:paraId="61831EB8" w14:textId="2FF3CB2D" w:rsidR="007F4CB5" w:rsidRDefault="00DA3F81">
          <w:pPr>
            <w:spacing w:after="0" w:line="300" w:lineRule="exact"/>
            <w:rPr>
              <w:rFonts w:ascii="Arial" w:hAnsi="Arial" w:cs="Arial"/>
              <w:sz w:val="24"/>
              <w:szCs w:val="24"/>
            </w:rPr>
          </w:pPr>
          <w:r>
            <w:fldChar w:fldCharType="begin"/>
          </w:r>
          <w:r>
            <w:instrText xml:space="preserve"> STYLEREF  Style1  \* MERGEFORMAT </w:instrText>
          </w:r>
          <w:r>
            <w:fldChar w:fldCharType="separate"/>
          </w:r>
          <w:r w:rsidRPr="00DA3F81">
            <w:rPr>
              <w:rFonts w:ascii="Arial" w:hAnsi="Arial" w:cs="Arial"/>
              <w:noProof/>
              <w:sz w:val="24"/>
              <w:szCs w:val="24"/>
            </w:rPr>
            <w:t>E103521-19861106</w:t>
          </w:r>
          <w:r>
            <w:fldChar w:fldCharType="end"/>
          </w:r>
        </w:p>
      </w:tc>
    </w:tr>
    <w:tr w:rsidR="007F4CB5" w14:paraId="284ECFD2" w14:textId="77777777">
      <w:trPr>
        <w:gridAfter w:val="1"/>
        <w:wAfter w:w="90" w:type="dxa"/>
        <w:cantSplit/>
      </w:trPr>
      <w:tc>
        <w:tcPr>
          <w:tcW w:w="3780" w:type="dxa"/>
        </w:tcPr>
        <w:p w14:paraId="39DC9F64" w14:textId="77777777" w:rsidR="007F4CB5" w:rsidRDefault="00DA3F81">
          <w:pPr>
            <w:pStyle w:val="certif"/>
            <w:spacing w:before="0"/>
            <w:rPr>
              <w:rFonts w:ascii="Arial" w:hAnsi="Arial" w:cs="Arial"/>
              <w:b/>
              <w:bCs/>
              <w:lang w:val="en-US"/>
            </w:rPr>
          </w:pPr>
          <w:r>
            <w:rPr>
              <w:rFonts w:ascii="Arial" w:hAnsi="Arial" w:cs="Arial"/>
              <w:b/>
              <w:bCs/>
              <w:lang w:val="en-US"/>
            </w:rPr>
            <w:t>Date</w:t>
          </w:r>
        </w:p>
      </w:tc>
      <w:tc>
        <w:tcPr>
          <w:tcW w:w="360" w:type="dxa"/>
        </w:tcPr>
        <w:p w14:paraId="5FDB92DF" w14:textId="77777777" w:rsidR="007F4CB5" w:rsidRDefault="007F4CB5">
          <w:pPr>
            <w:spacing w:after="0"/>
            <w:rPr>
              <w:rFonts w:ascii="Arial" w:hAnsi="Arial" w:cs="Arial"/>
            </w:rPr>
          </w:pPr>
        </w:p>
      </w:tc>
      <w:tc>
        <w:tcPr>
          <w:tcW w:w="6390" w:type="dxa"/>
        </w:tcPr>
        <w:p w14:paraId="059E6329" w14:textId="77777777" w:rsidR="007F4CB5" w:rsidRDefault="00DA3F81">
          <w:pPr>
            <w:spacing w:after="0" w:line="300" w:lineRule="exact"/>
            <w:rPr>
              <w:rFonts w:ascii="Arial" w:hAnsi="Arial" w:cs="Arial"/>
              <w:sz w:val="24"/>
              <w:szCs w:val="24"/>
            </w:rPr>
          </w:pPr>
          <w:r>
            <w:rPr>
              <w:rFonts w:ascii="Arial" w:hAnsi="Arial" w:cs="Arial"/>
              <w:sz w:val="24"/>
              <w:szCs w:val="24"/>
            </w:rPr>
            <w:t>25-Jul-2023</w:t>
          </w:r>
        </w:p>
      </w:tc>
    </w:tr>
  </w:tbl>
  <w:p w14:paraId="72878068" w14:textId="77777777" w:rsidR="007F4CB5" w:rsidRDefault="007F4C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B5"/>
    <w:rsid w:val="007F4CB5"/>
    <w:rsid w:val="00DA3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E8B0"/>
  <w15:docId w15:val="{43567A98-87B6-4429-B9F5-02DEADA1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579</Words>
  <Characters>3649</Characters>
  <Application>Microsoft Office Word</Application>
  <DocSecurity>0</DocSecurity>
  <Lines>30</Lines>
  <Paragraphs>8</Paragraphs>
  <ScaleCrop>false</ScaleCrop>
  <Company>UL LLC</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2023-10-24T11:07:00Z</dcterms:created>
  <dcterms:modified xsi:type="dcterms:W3CDTF">2023-10-24T11:07:00Z</dcterms:modified>
</cp:coreProperties>
</file>